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32FB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9DD964A830314A509C9E22047762B5C6"/>
        </w:placeholder>
        <w:text w:multiLine="1"/>
      </w:sdtPr>
      <w:sdtEndPr/>
      <w:sdtContent>
        <w:p w14:paraId="1551A7B2" w14:textId="250CC8B4" w:rsidR="009B6F95" w:rsidRPr="00C803F3" w:rsidRDefault="00647640" w:rsidP="009B6F95">
          <w:pPr>
            <w:pStyle w:val="Title1"/>
          </w:pPr>
          <w:r>
            <w:t>Fire Services Management Committee</w:t>
          </w:r>
          <w:r w:rsidR="00022808">
            <w:t xml:space="preserve"> </w:t>
          </w:r>
          <w:r w:rsidR="009B5422">
            <w:t xml:space="preserve">Update </w:t>
          </w:r>
          <w:r w:rsidR="00022808">
            <w:t>P</w:t>
          </w:r>
          <w:r w:rsidR="009B5422">
            <w:t>aper</w:t>
          </w:r>
        </w:p>
      </w:sdtContent>
    </w:sdt>
    <w:bookmarkEnd w:id="0" w:displacedByCustomXml="prev"/>
    <w:p w14:paraId="789B205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9B10F864DA34419A8ACF7D06F4D1AAED"/>
        </w:placeholder>
      </w:sdtPr>
      <w:sdtEndPr>
        <w:rPr>
          <w:rStyle w:val="Style6"/>
        </w:rPr>
      </w:sdtEndPr>
      <w:sdtContent>
        <w:p w14:paraId="7234B126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9036A83FFC014AF18497ED5AE872704A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A7CEF45" w14:textId="3DFB70CD" w:rsidR="00795C95" w:rsidRDefault="00560665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55F41CA1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C68B1C57E6144A11ABFB18360576B957"/>
        </w:placeholder>
      </w:sdtPr>
      <w:sdtEndPr>
        <w:rPr>
          <w:rStyle w:val="Style6"/>
        </w:rPr>
      </w:sdtEndPr>
      <w:sdtContent>
        <w:p w14:paraId="10FB4247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122A65F4" w14:textId="14F735B8" w:rsidR="009B6F95" w:rsidRDefault="009B5422" w:rsidP="00B84F31">
      <w:pPr>
        <w:pStyle w:val="Title3"/>
        <w:ind w:left="0" w:firstLine="0"/>
      </w:pPr>
      <w:r>
        <w:t xml:space="preserve">The report outlines issues of interest to the </w:t>
      </w:r>
      <w:r w:rsidR="00647640">
        <w:t>Fire Services Management Committee</w:t>
      </w:r>
      <w:r>
        <w:t xml:space="preserve"> not covered under other items on the agenda.</w:t>
      </w:r>
    </w:p>
    <w:p w14:paraId="7F95F20A" w14:textId="77777777" w:rsidR="009B6F95" w:rsidRDefault="009B6F95" w:rsidP="00B84F31">
      <w:pPr>
        <w:pStyle w:val="Title3"/>
      </w:pPr>
    </w:p>
    <w:p w14:paraId="367376E0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182D1" w14:textId="77777777" w:rsidR="00DB15AB" w:rsidRDefault="00DB15A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D3BC9C5BF47C49BDBC5F1EDE448D8F1F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9846937" w14:textId="77777777" w:rsidR="00DB15AB" w:rsidRPr="00A627DD" w:rsidRDefault="00DB15A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7C52764" w14:textId="2D17A406" w:rsidR="00DB15AB" w:rsidRDefault="00DB15AB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 xml:space="preserve">That members of the </w:t>
                            </w:r>
                            <w:r w:rsidR="00647640">
                              <w:t>Committee</w:t>
                            </w:r>
                            <w:r>
                              <w:t xml:space="preserve"> note the report.</w:t>
                            </w:r>
                          </w:p>
                          <w:p w14:paraId="2184FAF3" w14:textId="4BCEC440" w:rsidR="00DB15AB" w:rsidRPr="00A627DD" w:rsidRDefault="00365557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44A00C4D425D4307958B5CCC79CDCCF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B15AB" w:rsidRPr="00C803F3">
                                  <w:rPr>
                                    <w:rStyle w:val="Style6"/>
                                  </w:rPr>
                                  <w:t>Actions</w:t>
                                </w:r>
                              </w:sdtContent>
                            </w:sdt>
                          </w:p>
                          <w:p w14:paraId="059C0B08" w14:textId="77777777" w:rsidR="00DB15AB" w:rsidRPr="00B84F31" w:rsidRDefault="00DB15AB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continue to provide updates to members.</w:t>
                            </w:r>
                          </w:p>
                          <w:p w14:paraId="4E5FE1B6" w14:textId="77777777" w:rsidR="00DB15AB" w:rsidRDefault="00DB1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3E8182D1" w14:textId="77777777" w:rsidR="00DB15AB" w:rsidRDefault="00DB15A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D3BC9C5BF47C49BDBC5F1EDE448D8F1F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09846937" w14:textId="77777777" w:rsidR="00DB15AB" w:rsidRPr="00A627DD" w:rsidRDefault="00DB15A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7C52764" w14:textId="2D17A406" w:rsidR="00DB15AB" w:rsidRDefault="00DB15AB" w:rsidP="00B84F31">
                      <w:pPr>
                        <w:pStyle w:val="Title3"/>
                        <w:ind w:left="0" w:firstLine="0"/>
                      </w:pPr>
                      <w:r>
                        <w:t xml:space="preserve">That members of the </w:t>
                      </w:r>
                      <w:r w:rsidR="00647640">
                        <w:t>Committee</w:t>
                      </w:r>
                      <w:r>
                        <w:t xml:space="preserve"> note the report.</w:t>
                      </w:r>
                    </w:p>
                    <w:p w14:paraId="2184FAF3" w14:textId="4BCEC440" w:rsidR="00DB15AB" w:rsidRPr="00A627DD" w:rsidRDefault="00365557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44A00C4D425D4307958B5CCC79CDCCF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B15AB" w:rsidRPr="00C803F3">
                            <w:rPr>
                              <w:rStyle w:val="Style6"/>
                            </w:rPr>
                            <w:t>Actions</w:t>
                          </w:r>
                        </w:sdtContent>
                      </w:sdt>
                    </w:p>
                    <w:p w14:paraId="059C0B08" w14:textId="77777777" w:rsidR="00DB15AB" w:rsidRPr="00B84F31" w:rsidRDefault="00DB15AB" w:rsidP="00B84F31">
                      <w:pPr>
                        <w:pStyle w:val="Title3"/>
                        <w:ind w:left="0" w:firstLine="0"/>
                      </w:pPr>
                      <w:r>
                        <w:t>Officers to continue to provide updates to members.</w:t>
                      </w:r>
                    </w:p>
                    <w:p w14:paraId="4E5FE1B6" w14:textId="77777777" w:rsidR="00DB15AB" w:rsidRDefault="00DB15AB"/>
                  </w:txbxContent>
                </v:textbox>
                <w10:wrap anchorx="margin"/>
              </v:shape>
            </w:pict>
          </mc:Fallback>
        </mc:AlternateContent>
      </w:r>
    </w:p>
    <w:p w14:paraId="4F62D89C" w14:textId="77777777" w:rsidR="009B6F95" w:rsidRDefault="009B6F95" w:rsidP="00B84F31">
      <w:pPr>
        <w:pStyle w:val="Title3"/>
      </w:pPr>
    </w:p>
    <w:p w14:paraId="1E1CBC2E" w14:textId="77777777" w:rsidR="009B6F95" w:rsidRDefault="009B6F95" w:rsidP="00B84F31">
      <w:pPr>
        <w:pStyle w:val="Title3"/>
      </w:pPr>
    </w:p>
    <w:p w14:paraId="4F6BEC94" w14:textId="77777777" w:rsidR="009B6F95" w:rsidRDefault="009B6F95" w:rsidP="00B84F31">
      <w:pPr>
        <w:pStyle w:val="Title3"/>
      </w:pPr>
    </w:p>
    <w:p w14:paraId="7A5FC89F" w14:textId="77777777" w:rsidR="009B6F95" w:rsidRDefault="009B6F95" w:rsidP="00B84F31">
      <w:pPr>
        <w:pStyle w:val="Title3"/>
      </w:pPr>
    </w:p>
    <w:p w14:paraId="47A07A51" w14:textId="77777777" w:rsidR="009B6F95" w:rsidRDefault="009B6F95" w:rsidP="00B84F31">
      <w:pPr>
        <w:pStyle w:val="Title3"/>
      </w:pPr>
    </w:p>
    <w:p w14:paraId="72814752" w14:textId="77777777" w:rsidR="009B6F95" w:rsidRDefault="009B6F95" w:rsidP="00B84F31">
      <w:pPr>
        <w:pStyle w:val="Title3"/>
      </w:pPr>
    </w:p>
    <w:p w14:paraId="649A0315" w14:textId="77777777" w:rsidR="009B6F95" w:rsidRDefault="009B6F95" w:rsidP="00B84F31">
      <w:pPr>
        <w:pStyle w:val="Title3"/>
      </w:pPr>
    </w:p>
    <w:p w14:paraId="037524DC" w14:textId="77777777" w:rsidR="009B6F95" w:rsidRDefault="009B6F95" w:rsidP="00B84F31">
      <w:pPr>
        <w:pStyle w:val="Title3"/>
      </w:pPr>
    </w:p>
    <w:p w14:paraId="4013B26F" w14:textId="77777777" w:rsidR="009B6F95" w:rsidRDefault="009B6F95" w:rsidP="00B84F31">
      <w:pPr>
        <w:pStyle w:val="Title3"/>
      </w:pPr>
    </w:p>
    <w:p w14:paraId="4EB13419" w14:textId="2DA6CB39" w:rsidR="009B6F95" w:rsidRPr="00C803F3" w:rsidRDefault="00365557" w:rsidP="000F69FB">
      <w:sdt>
        <w:sdtPr>
          <w:rPr>
            <w:rStyle w:val="Style2"/>
          </w:rPr>
          <w:id w:val="-1751574325"/>
          <w:lock w:val="contentLocked"/>
          <w:placeholder>
            <w:docPart w:val="851EA5A3CFDA42678603A4D7C5A6D8FF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A6F478D73BFA492695042CF311D6EFC6"/>
          </w:placeholder>
          <w:text w:multiLine="1"/>
        </w:sdtPr>
        <w:sdtEndPr/>
        <w:sdtContent>
          <w:r w:rsidR="006D1FE9">
            <w:t>Rachael Aldridge</w:t>
          </w:r>
        </w:sdtContent>
      </w:sdt>
    </w:p>
    <w:p w14:paraId="7F2892DF" w14:textId="77777777" w:rsidR="009B6F95" w:rsidRDefault="00365557" w:rsidP="000F69FB">
      <w:sdt>
        <w:sdtPr>
          <w:rPr>
            <w:rStyle w:val="Style2"/>
          </w:rPr>
          <w:id w:val="1940027828"/>
          <w:lock w:val="contentLocked"/>
          <w:placeholder>
            <w:docPart w:val="D0B946FFC24643AEBA9F1A437EF01C22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58D5E536CD348DE9A3232BAC8838611"/>
          </w:placeholder>
          <w:text w:multiLine="1"/>
        </w:sdtPr>
        <w:sdtEndPr/>
        <w:sdtContent>
          <w:r w:rsidR="009B5422">
            <w:t>Policy Adviser</w:t>
          </w:r>
        </w:sdtContent>
      </w:sdt>
    </w:p>
    <w:p w14:paraId="52977583" w14:textId="21D06319" w:rsidR="009B6F95" w:rsidRDefault="00365557" w:rsidP="000F69FB">
      <w:sdt>
        <w:sdtPr>
          <w:rPr>
            <w:rStyle w:val="Style2"/>
          </w:rPr>
          <w:id w:val="1040625228"/>
          <w:lock w:val="contentLocked"/>
          <w:placeholder>
            <w:docPart w:val="DBDDC7DF53F444E68A3BBAA329D2885E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773DA92E9152446FB841F39B3BF3C2DE"/>
          </w:placeholder>
          <w:text w:multiLine="1"/>
        </w:sdtPr>
        <w:sdtEndPr/>
        <w:sdtContent>
          <w:r w:rsidR="009B6F95" w:rsidRPr="00C803F3">
            <w:t>020</w:t>
          </w:r>
          <w:r w:rsidR="006D1FE9">
            <w:t xml:space="preserve"> </w:t>
          </w:r>
          <w:r w:rsidR="009B6F95" w:rsidRPr="00C803F3">
            <w:t>7</w:t>
          </w:r>
          <w:r w:rsidR="009B5422">
            <w:t>664 3</w:t>
          </w:r>
          <w:r w:rsidR="006D1FE9">
            <w:t>370</w:t>
          </w:r>
        </w:sdtContent>
      </w:sdt>
      <w:r w:rsidR="009B6F95" w:rsidRPr="00B5377C">
        <w:t xml:space="preserve"> </w:t>
      </w:r>
    </w:p>
    <w:p w14:paraId="17841036" w14:textId="3CF27104" w:rsidR="009B6F95" w:rsidRDefault="00365557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8F1012F07C144D9ABD42D1AA21BECEE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0BEBFCAA8759415B92A04515E9133C03"/>
          </w:placeholder>
          <w:text w:multiLine="1"/>
        </w:sdtPr>
        <w:sdtEndPr/>
        <w:sdtContent>
          <w:r w:rsidR="006D1FE9">
            <w:t>Rachael.Aldridge</w:t>
          </w:r>
          <w:r w:rsidR="009B6F95" w:rsidRPr="00C803F3">
            <w:t>@local.gov.uk</w:t>
          </w:r>
        </w:sdtContent>
      </w:sdt>
    </w:p>
    <w:p w14:paraId="406EB77E" w14:textId="77777777" w:rsidR="009B6F95" w:rsidRPr="00E8118A" w:rsidRDefault="009B6F95" w:rsidP="00B84F31">
      <w:pPr>
        <w:pStyle w:val="Title3"/>
      </w:pPr>
    </w:p>
    <w:p w14:paraId="72822860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0653CF48" w14:textId="77777777" w:rsidR="009B6F95" w:rsidRPr="00C803F3" w:rsidRDefault="009B6F95"/>
    <w:p w14:paraId="5843BFEB" w14:textId="77777777" w:rsidR="009B6F95" w:rsidRPr="00C803F3" w:rsidRDefault="009B6F95"/>
    <w:p w14:paraId="6F5C37C3" w14:textId="0AE884AA" w:rsidR="00C803F3" w:rsidRDefault="000F69FB" w:rsidP="000F69FB">
      <w:pPr>
        <w:pStyle w:val="Title1"/>
      </w:pPr>
      <w:r>
        <w:lastRenderedPageBreak/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1028446855"/>
          <w:placeholder>
            <w:docPart w:val="B7166E2D31D04967A198BA8F3049E7BE"/>
          </w:placeholder>
          <w:text w:multiLine="1"/>
        </w:sdtPr>
        <w:sdtEndPr/>
        <w:sdtContent>
          <w:r w:rsidR="000B6E2F" w:rsidRPr="000B6E2F">
            <w:rPr>
              <w:rFonts w:eastAsiaTheme="minorEastAsia" w:cs="Arial"/>
              <w:bCs/>
              <w:lang w:eastAsia="ja-JP"/>
            </w:rPr>
            <w:t>Fire Services Management Committee Update Paper</w:t>
          </w:r>
        </w:sdtContent>
      </w:sdt>
      <w:r>
        <w:fldChar w:fldCharType="end"/>
      </w:r>
    </w:p>
    <w:sdt>
      <w:sdtPr>
        <w:rPr>
          <w:rStyle w:val="Style6"/>
          <w:highlight w:val="yellow"/>
        </w:rPr>
        <w:alias w:val="Issues"/>
        <w:tag w:val="Issues"/>
        <w:id w:val="474798355"/>
        <w:placeholder>
          <w:docPart w:val="EDEFE9ADB8074B8A9B49850E35C659A2"/>
        </w:placeholder>
      </w:sdtPr>
      <w:sdtEndPr>
        <w:rPr>
          <w:rStyle w:val="Style6"/>
          <w:highlight w:val="none"/>
        </w:rPr>
      </w:sdtEndPr>
      <w:sdtContent>
        <w:sdt>
          <w:sdtPr>
            <w:rPr>
              <w:rStyle w:val="Style6"/>
              <w:highlight w:val="yellow"/>
            </w:rPr>
            <w:alias w:val="Issues"/>
            <w:tag w:val="Issues"/>
            <w:id w:val="331187609"/>
            <w:placeholder>
              <w:docPart w:val="68A4EA33B0A344888EEAFC2E08A2D00C"/>
            </w:placeholder>
          </w:sdtPr>
          <w:sdtEndPr>
            <w:rPr>
              <w:rStyle w:val="Style6"/>
              <w:highlight w:val="none"/>
            </w:rPr>
          </w:sdtEndPr>
          <w:sdtContent>
            <w:p w14:paraId="4F13C5EA" w14:textId="46ADF93A" w:rsidR="007034C8" w:rsidRPr="002A63D6" w:rsidRDefault="007034C8" w:rsidP="007034C8">
              <w:pPr>
                <w:ind w:left="0" w:firstLine="0"/>
                <w:rPr>
                  <w:rStyle w:val="Style6"/>
                  <w:b w:val="0"/>
                </w:rPr>
              </w:pPr>
              <w:r>
                <w:rPr>
                  <w:rStyle w:val="Style6"/>
                </w:rPr>
                <w:t xml:space="preserve">Member development and support </w:t>
              </w:r>
            </w:p>
          </w:sdtContent>
        </w:sdt>
      </w:sdtContent>
    </w:sdt>
    <w:p w14:paraId="65E91D06" w14:textId="4898DA7E" w:rsidR="0078233F" w:rsidRPr="00073C46" w:rsidRDefault="00053779" w:rsidP="00073C46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>Throughout September to November 2021, t</w:t>
      </w:r>
      <w:r w:rsidR="003363B4">
        <w:rPr>
          <w:rStyle w:val="ReportTemplate"/>
        </w:rPr>
        <w:t xml:space="preserve">he LGA </w:t>
      </w:r>
      <w:r>
        <w:rPr>
          <w:rStyle w:val="ReportTemplate"/>
        </w:rPr>
        <w:t xml:space="preserve">successfully </w:t>
      </w:r>
      <w:r w:rsidR="005A23B1">
        <w:rPr>
          <w:rStyle w:val="ReportTemplate"/>
        </w:rPr>
        <w:t xml:space="preserve">delivered </w:t>
      </w:r>
      <w:r>
        <w:rPr>
          <w:rStyle w:val="ReportTemplate"/>
        </w:rPr>
        <w:t xml:space="preserve">three </w:t>
      </w:r>
      <w:r w:rsidR="001E75F5">
        <w:rPr>
          <w:rStyle w:val="ReportTemplate"/>
        </w:rPr>
        <w:t>half</w:t>
      </w:r>
      <w:r w:rsidR="001E75F5">
        <w:rPr>
          <w:rStyle w:val="ReportTemplate"/>
        </w:rPr>
        <w:noBreakHyphen/>
        <w:t xml:space="preserve">day </w:t>
      </w:r>
      <w:r w:rsidR="007034C8">
        <w:rPr>
          <w:rStyle w:val="ReportTemplate"/>
        </w:rPr>
        <w:t>Governance and Leadership workshop</w:t>
      </w:r>
      <w:r w:rsidR="005A23B1">
        <w:rPr>
          <w:rStyle w:val="ReportTemplate"/>
        </w:rPr>
        <w:t>s</w:t>
      </w:r>
      <w:r w:rsidR="003363B4">
        <w:rPr>
          <w:rStyle w:val="ReportTemplate"/>
        </w:rPr>
        <w:t xml:space="preserve"> </w:t>
      </w:r>
      <w:r w:rsidR="005F7BE3">
        <w:rPr>
          <w:rStyle w:val="ReportTemplate"/>
        </w:rPr>
        <w:t>for F</w:t>
      </w:r>
      <w:r w:rsidR="0018032F">
        <w:rPr>
          <w:rStyle w:val="ReportTemplate"/>
        </w:rPr>
        <w:t xml:space="preserve">ire and </w:t>
      </w:r>
      <w:r w:rsidR="005F7BE3">
        <w:rPr>
          <w:rStyle w:val="ReportTemplate"/>
        </w:rPr>
        <w:t>R</w:t>
      </w:r>
      <w:r w:rsidR="0018032F">
        <w:rPr>
          <w:rStyle w:val="ReportTemplate"/>
        </w:rPr>
        <w:t xml:space="preserve">escue </w:t>
      </w:r>
      <w:r w:rsidR="005F7BE3">
        <w:rPr>
          <w:rStyle w:val="ReportTemplate"/>
        </w:rPr>
        <w:t>A</w:t>
      </w:r>
      <w:r w:rsidR="0018032F">
        <w:rPr>
          <w:rStyle w:val="ReportTemplate"/>
        </w:rPr>
        <w:t>uthority</w:t>
      </w:r>
      <w:r w:rsidR="005F7BE3">
        <w:rPr>
          <w:rStyle w:val="ReportTemplate"/>
        </w:rPr>
        <w:t xml:space="preserve"> members. In the virtual workshop</w:t>
      </w:r>
      <w:r w:rsidR="005A23B1">
        <w:rPr>
          <w:rStyle w:val="ReportTemplate"/>
        </w:rPr>
        <w:t>s</w:t>
      </w:r>
      <w:r w:rsidR="005F7BE3">
        <w:rPr>
          <w:rStyle w:val="ReportTemplate"/>
        </w:rPr>
        <w:t>,</w:t>
      </w:r>
      <w:r w:rsidR="003363B4">
        <w:rPr>
          <w:rStyle w:val="ReportTemplate"/>
        </w:rPr>
        <w:t xml:space="preserve"> e</w:t>
      </w:r>
      <w:r w:rsidR="003363B4" w:rsidRPr="004C662E">
        <w:rPr>
          <w:rStyle w:val="ReportTemplate"/>
        </w:rPr>
        <w:t>xperienced facilitators deliver</w:t>
      </w:r>
      <w:r w:rsidR="003363B4">
        <w:rPr>
          <w:rStyle w:val="ReportTemplate"/>
        </w:rPr>
        <w:t>ed</w:t>
      </w:r>
      <w:r w:rsidR="003363B4" w:rsidRPr="004C662E">
        <w:rPr>
          <w:rStyle w:val="ReportTemplate"/>
        </w:rPr>
        <w:t xml:space="preserve"> a range of interactive learning and development activities</w:t>
      </w:r>
      <w:r w:rsidR="003363B4">
        <w:rPr>
          <w:rStyle w:val="ReportTemplate"/>
        </w:rPr>
        <w:t xml:space="preserve"> </w:t>
      </w:r>
      <w:r w:rsidR="005F7BE3">
        <w:rPr>
          <w:rStyle w:val="ReportTemplate"/>
        </w:rPr>
        <w:t>focusing on key issues and best practice related to fire governance and leadership. These workshops aim</w:t>
      </w:r>
      <w:r>
        <w:rPr>
          <w:rStyle w:val="ReportTemplate"/>
        </w:rPr>
        <w:t>ed</w:t>
      </w:r>
      <w:r w:rsidR="005F7BE3">
        <w:rPr>
          <w:rStyle w:val="ReportTemplate"/>
        </w:rPr>
        <w:t xml:space="preserve"> to s</w:t>
      </w:r>
      <w:r w:rsidR="005F7BE3" w:rsidRPr="005F7BE3">
        <w:rPr>
          <w:rStyle w:val="ReportTemplate"/>
        </w:rPr>
        <w:t xml:space="preserve">trengthen </w:t>
      </w:r>
      <w:r w:rsidR="005F7BE3" w:rsidRPr="00F8471E">
        <w:rPr>
          <w:rStyle w:val="ReportTemplate"/>
        </w:rPr>
        <w:t xml:space="preserve">knowledge and understanding of various leadership approaches, including a focus on the practical scrutiny skills required to support effective executive decision-making. </w:t>
      </w:r>
    </w:p>
    <w:sdt>
      <w:sdtPr>
        <w:rPr>
          <w:rStyle w:val="Style6"/>
          <w:highlight w:val="yellow"/>
        </w:rPr>
        <w:alias w:val="Issues"/>
        <w:tag w:val="Issues"/>
        <w:id w:val="-1663301293"/>
        <w:placeholder>
          <w:docPart w:val="749B5A0CCDCA471097A33DF873DDC7C6"/>
        </w:placeholder>
      </w:sdtPr>
      <w:sdtEndPr>
        <w:rPr>
          <w:rStyle w:val="Style6"/>
          <w:highlight w:val="none"/>
        </w:rPr>
      </w:sdtEndPr>
      <w:sdtContent>
        <w:sdt>
          <w:sdtPr>
            <w:rPr>
              <w:rStyle w:val="Style6"/>
              <w:highlight w:val="yellow"/>
            </w:rPr>
            <w:alias w:val="Issues"/>
            <w:tag w:val="Issues"/>
            <w:id w:val="141316260"/>
            <w:placeholder>
              <w:docPart w:val="18591A70EB144DC68972638C07BBA32C"/>
            </w:placeholder>
          </w:sdtPr>
          <w:sdtEndPr>
            <w:rPr>
              <w:rStyle w:val="Style6"/>
              <w:highlight w:val="none"/>
            </w:rPr>
          </w:sdtEndPr>
          <w:sdtContent>
            <w:p w14:paraId="61EDA424" w14:textId="7BF65ABA" w:rsidR="001B7ACB" w:rsidRPr="002A63D6" w:rsidRDefault="001B7ACB" w:rsidP="001B7ACB">
              <w:pPr>
                <w:ind w:left="0" w:firstLine="0"/>
                <w:rPr>
                  <w:rStyle w:val="Style6"/>
                  <w:b w:val="0"/>
                </w:rPr>
              </w:pPr>
              <w:r>
                <w:rPr>
                  <w:rStyle w:val="Style6"/>
                </w:rPr>
                <w:t>Fit for the Future</w:t>
              </w:r>
            </w:p>
          </w:sdtContent>
        </w:sdt>
      </w:sdtContent>
    </w:sdt>
    <w:p w14:paraId="3F0C0688" w14:textId="2F3C9117" w:rsidR="008075BD" w:rsidRPr="002772F1" w:rsidRDefault="00251F82" w:rsidP="002772F1">
      <w:pPr>
        <w:pStyle w:val="ListParagraph"/>
        <w:numPr>
          <w:ilvl w:val="0"/>
          <w:numId w:val="1"/>
        </w:numPr>
        <w:contextualSpacing w:val="0"/>
      </w:pPr>
      <w:r w:rsidRPr="00465DF8">
        <w:t>Fit for the Future</w:t>
      </w:r>
      <w:r>
        <w:t xml:space="preserve"> (</w:t>
      </w:r>
      <w:proofErr w:type="spellStart"/>
      <w:r>
        <w:t>FfF</w:t>
      </w:r>
      <w:proofErr w:type="spellEnd"/>
      <w:r>
        <w:t>)</w:t>
      </w:r>
      <w:r w:rsidRPr="00465DF8">
        <w:t xml:space="preserve"> is an initiative developed in a partnership between the National Employers (England), the Local Government Association (LGA) and the National Fire Chiefs Council (NFCC)</w:t>
      </w:r>
      <w:r>
        <w:t xml:space="preserve"> (the Partners)</w:t>
      </w:r>
      <w:r w:rsidRPr="00465DF8">
        <w:t>.</w:t>
      </w:r>
      <w:r>
        <w:t xml:space="preserve"> Originating from </w:t>
      </w:r>
      <w:r w:rsidR="00760F82" w:rsidRPr="00760F82">
        <w:t>the joint need to have an evidence-based view of the role of the service going forward</w:t>
      </w:r>
      <w:r w:rsidR="00760F82">
        <w:t xml:space="preserve">, </w:t>
      </w:r>
      <w:r w:rsidR="00C227AA">
        <w:t>t</w:t>
      </w:r>
      <w:r w:rsidR="00C227AA" w:rsidRPr="00C227AA">
        <w:t xml:space="preserve">his </w:t>
      </w:r>
      <w:hyperlink r:id="rId11" w:history="1">
        <w:r w:rsidR="00C227AA" w:rsidRPr="006140B1">
          <w:rPr>
            <w:rStyle w:val="Hyperlink"/>
          </w:rPr>
          <w:t>initiative outlines a proposal for establishing a common picture for the future of fire and rescue services in England</w:t>
        </w:r>
      </w:hyperlink>
      <w:r w:rsidR="001B7ACB" w:rsidRPr="00F8471E">
        <w:rPr>
          <w:rStyle w:val="ReportTemplate"/>
        </w:rPr>
        <w:t xml:space="preserve">. </w:t>
      </w:r>
      <w:r w:rsidR="00C758D0">
        <w:rPr>
          <w:rStyle w:val="ReportTemplate"/>
        </w:rPr>
        <w:t>I</w:t>
      </w:r>
      <w:r w:rsidR="008075BD" w:rsidRPr="00CC6920">
        <w:t>ts purpose is to identify what needs to change</w:t>
      </w:r>
      <w:r w:rsidR="008075BD">
        <w:t xml:space="preserve">, </w:t>
      </w:r>
      <w:r w:rsidR="008075BD" w:rsidRPr="00CC6920">
        <w:t xml:space="preserve">and then </w:t>
      </w:r>
      <w:r w:rsidR="008075BD">
        <w:t>determine</w:t>
      </w:r>
      <w:r w:rsidR="008075BD" w:rsidRPr="00CC6920">
        <w:t xml:space="preserve"> how that change could be delivered by supporting its implementation across all services.</w:t>
      </w:r>
      <w:r w:rsidR="001E75F5">
        <w:t xml:space="preserve"> The </w:t>
      </w:r>
      <w:r w:rsidR="002772F1">
        <w:t>Pa</w:t>
      </w:r>
      <w:r w:rsidR="001E75F5">
        <w:t>rtners completed a consultation</w:t>
      </w:r>
      <w:r w:rsidR="002772F1">
        <w:t xml:space="preserve"> on </w:t>
      </w:r>
      <w:proofErr w:type="spellStart"/>
      <w:r w:rsidR="002772F1">
        <w:t>FfF</w:t>
      </w:r>
      <w:proofErr w:type="spellEnd"/>
      <w:r w:rsidR="001E75F5">
        <w:t xml:space="preserve"> in late 2020</w:t>
      </w:r>
      <w:r w:rsidR="002772F1">
        <w:t xml:space="preserve">, and outcomes of this process were shared with Chief Fire Officers (CFOs) and Fire and Rescue Authority (FRA) Chairs </w:t>
      </w:r>
      <w:r w:rsidR="002772F1" w:rsidRPr="002772F1">
        <w:t xml:space="preserve">in August 2021. </w:t>
      </w:r>
    </w:p>
    <w:p w14:paraId="705EC6DC" w14:textId="2C2D6738" w:rsidR="00237130" w:rsidRDefault="001E75F5" w:rsidP="00147320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 w:rsidRPr="002772F1">
        <w:rPr>
          <w:rStyle w:val="ReportTemplate"/>
        </w:rPr>
        <w:t>In late October and November 2021, the Partners convened a series of workshops</w:t>
      </w:r>
      <w:r w:rsidR="002772F1" w:rsidRPr="002772F1">
        <w:rPr>
          <w:rStyle w:val="ReportTemplate"/>
        </w:rPr>
        <w:t xml:space="preserve"> – </w:t>
      </w:r>
      <w:r w:rsidRPr="002772F1">
        <w:rPr>
          <w:rStyle w:val="ReportTemplate"/>
        </w:rPr>
        <w:t xml:space="preserve">two in-person </w:t>
      </w:r>
      <w:r w:rsidR="002772F1" w:rsidRPr="002772F1">
        <w:rPr>
          <w:rStyle w:val="ReportTemplate"/>
        </w:rPr>
        <w:t xml:space="preserve">(22 and 27 October) </w:t>
      </w:r>
      <w:r w:rsidRPr="002772F1">
        <w:rPr>
          <w:rStyle w:val="ReportTemplate"/>
        </w:rPr>
        <w:t xml:space="preserve">and one virtual </w:t>
      </w:r>
      <w:r w:rsidR="002772F1" w:rsidRPr="002772F1">
        <w:rPr>
          <w:rStyle w:val="ReportTemplate"/>
        </w:rPr>
        <w:t xml:space="preserve">(29 November) </w:t>
      </w:r>
      <w:r w:rsidRPr="002772F1">
        <w:rPr>
          <w:rStyle w:val="ReportTemplate"/>
        </w:rPr>
        <w:t>– to</w:t>
      </w:r>
      <w:r w:rsidR="002772F1" w:rsidRPr="002772F1">
        <w:rPr>
          <w:rStyle w:val="ReportTemplate"/>
        </w:rPr>
        <w:t xml:space="preserve"> further </w:t>
      </w:r>
      <w:r w:rsidR="002772F1">
        <w:rPr>
          <w:rStyle w:val="ReportTemplate"/>
        </w:rPr>
        <w:t>refine</w:t>
      </w:r>
      <w:r w:rsidR="002772F1" w:rsidRPr="002772F1">
        <w:rPr>
          <w:rStyle w:val="ReportTemplate"/>
        </w:rPr>
        <w:t xml:space="preserve"> the content of Fit for the Future and inform the approach to delivering the improvement objectives. </w:t>
      </w:r>
      <w:r w:rsidR="002C7B09" w:rsidRPr="002772F1">
        <w:rPr>
          <w:rStyle w:val="ReportTemplate"/>
        </w:rPr>
        <w:t xml:space="preserve">The </w:t>
      </w:r>
      <w:r w:rsidR="00F62E96" w:rsidRPr="002772F1">
        <w:rPr>
          <w:rStyle w:val="ReportTemplate"/>
        </w:rPr>
        <w:t>purpose of this</w:t>
      </w:r>
      <w:r w:rsidR="002C7B09" w:rsidRPr="002772F1">
        <w:rPr>
          <w:rStyle w:val="ReportTemplate"/>
        </w:rPr>
        <w:t xml:space="preserve"> subsequent engagement process </w:t>
      </w:r>
      <w:r w:rsidR="002772F1" w:rsidRPr="002772F1">
        <w:rPr>
          <w:rStyle w:val="ReportTemplate"/>
        </w:rPr>
        <w:t>was</w:t>
      </w:r>
      <w:r w:rsidR="002C7B09" w:rsidRPr="002772F1">
        <w:rPr>
          <w:rStyle w:val="ReportTemplate"/>
        </w:rPr>
        <w:t xml:space="preserve"> to ensure that there is consensus amongst all who have responsibility for leading the fire and rescue service at a strategic level. Reaching common agreement about what needs to improve and how the benefits of that improvement can be realised is imperative to the success of Fit for the Future.</w:t>
      </w:r>
      <w:r w:rsidR="00CD031E" w:rsidRPr="002772F1">
        <w:rPr>
          <w:rStyle w:val="ReportTemplate"/>
        </w:rPr>
        <w:t xml:space="preserve"> </w:t>
      </w:r>
      <w:r w:rsidR="00EC1024" w:rsidRPr="002772F1">
        <w:rPr>
          <w:rStyle w:val="ReportTemplate"/>
        </w:rPr>
        <w:t xml:space="preserve"> </w:t>
      </w:r>
    </w:p>
    <w:p w14:paraId="3FDC446A" w14:textId="58506B3B" w:rsidR="002772F1" w:rsidRPr="002772F1" w:rsidRDefault="002772F1" w:rsidP="00147320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 xml:space="preserve">Officers within the partner organisations are now analysing the valuable information gathered during the three workshops and updating Fit for the Future accordingly. A revised version will be available for member consideration in </w:t>
      </w:r>
      <w:r w:rsidR="00745DDB">
        <w:rPr>
          <w:rStyle w:val="ReportTemplate"/>
        </w:rPr>
        <w:t xml:space="preserve">early </w:t>
      </w:r>
      <w:r>
        <w:rPr>
          <w:rStyle w:val="ReportTemplate"/>
        </w:rPr>
        <w:t>202</w:t>
      </w:r>
      <w:r w:rsidR="00745DDB">
        <w:rPr>
          <w:rStyle w:val="ReportTemplate"/>
        </w:rPr>
        <w:t>2</w:t>
      </w:r>
      <w:r>
        <w:rPr>
          <w:rStyle w:val="ReportTemplate"/>
        </w:rPr>
        <w:t xml:space="preserve">, with the intention to publishing the next iteration in </w:t>
      </w:r>
      <w:r w:rsidR="00745DDB">
        <w:rPr>
          <w:rStyle w:val="ReportTemplate"/>
        </w:rPr>
        <w:t>S</w:t>
      </w:r>
      <w:r>
        <w:rPr>
          <w:rStyle w:val="ReportTemplate"/>
        </w:rPr>
        <w:t>pring 202</w:t>
      </w:r>
      <w:r w:rsidR="00745DDB">
        <w:rPr>
          <w:rStyle w:val="ReportTemplate"/>
        </w:rPr>
        <w:t xml:space="preserve">2. </w:t>
      </w:r>
      <w:r>
        <w:rPr>
          <w:rStyle w:val="ReportTemplate"/>
        </w:rPr>
        <w:t xml:space="preserve"> </w:t>
      </w:r>
    </w:p>
    <w:sdt>
      <w:sdtPr>
        <w:rPr>
          <w:rStyle w:val="Style6"/>
          <w:highlight w:val="yellow"/>
        </w:rPr>
        <w:alias w:val="Issues"/>
        <w:tag w:val="Issues"/>
        <w:id w:val="1445737009"/>
        <w:placeholder>
          <w:docPart w:val="6060EE9CFBAB41A6959BA5622F34EF6C"/>
        </w:placeholder>
      </w:sdtPr>
      <w:sdtEndPr>
        <w:rPr>
          <w:rStyle w:val="Style6"/>
          <w:highlight w:val="none"/>
        </w:rPr>
      </w:sdtEndPr>
      <w:sdtContent>
        <w:sdt>
          <w:sdtPr>
            <w:rPr>
              <w:rStyle w:val="Style6"/>
              <w:highlight w:val="yellow"/>
            </w:rPr>
            <w:alias w:val="Issues"/>
            <w:tag w:val="Issues"/>
            <w:id w:val="-848941367"/>
            <w:placeholder>
              <w:docPart w:val="DFFF24A8DC764FDCAA3BF64F9149F239"/>
            </w:placeholder>
          </w:sdtPr>
          <w:sdtEndPr>
            <w:rPr>
              <w:rStyle w:val="Style6"/>
              <w:highlight w:val="none"/>
            </w:rPr>
          </w:sdtEndPr>
          <w:sdtContent>
            <w:p w14:paraId="0A4C97B0" w14:textId="1CD48E51" w:rsidR="0075427B" w:rsidRPr="0075427B" w:rsidRDefault="0075427B" w:rsidP="0075427B">
              <w:pPr>
                <w:ind w:left="0" w:firstLine="0"/>
              </w:pPr>
              <w:r>
                <w:rPr>
                  <w:rStyle w:val="Style6"/>
                </w:rPr>
                <w:t xml:space="preserve">Emergency Services </w:t>
              </w:r>
              <w:r w:rsidR="00B94390">
                <w:rPr>
                  <w:rStyle w:val="Style6"/>
                </w:rPr>
                <w:t>Mobile Communications Programme</w:t>
              </w:r>
            </w:p>
          </w:sdtContent>
        </w:sdt>
      </w:sdtContent>
    </w:sdt>
    <w:p w14:paraId="28F22179" w14:textId="198AD194" w:rsidR="0075427B" w:rsidRPr="0075427B" w:rsidRDefault="0075427B" w:rsidP="0075427B">
      <w:pPr>
        <w:pStyle w:val="ListParagraph"/>
        <w:numPr>
          <w:ilvl w:val="0"/>
          <w:numId w:val="1"/>
        </w:numPr>
        <w:rPr>
          <w:rStyle w:val="ReportTemplate"/>
          <w:rFonts w:cs="Arial"/>
        </w:rPr>
      </w:pPr>
      <w:r w:rsidRPr="0075427B">
        <w:rPr>
          <w:rFonts w:cs="Arial"/>
        </w:rPr>
        <w:t xml:space="preserve">The Competition and Markets Authority </w:t>
      </w:r>
      <w:r w:rsidR="00C758D0">
        <w:rPr>
          <w:rFonts w:cs="Arial"/>
        </w:rPr>
        <w:t xml:space="preserve">(CMA) </w:t>
      </w:r>
      <w:r w:rsidRPr="0075427B">
        <w:rPr>
          <w:rFonts w:cs="Arial"/>
        </w:rPr>
        <w:t xml:space="preserve">has now published the responses to its </w:t>
      </w:r>
      <w:hyperlink r:id="rId12" w:history="1">
        <w:r w:rsidRPr="0075427B">
          <w:rPr>
            <w:rStyle w:val="Hyperlink"/>
            <w:rFonts w:cs="Arial"/>
          </w:rPr>
          <w:t>Consultation on the proposal to make a market investigation reference into the mobile radio network for emergency services</w:t>
        </w:r>
      </w:hyperlink>
      <w:r w:rsidRPr="0075427B">
        <w:rPr>
          <w:rFonts w:cs="Arial"/>
        </w:rPr>
        <w:t xml:space="preserve">. </w:t>
      </w:r>
      <w:r w:rsidRPr="00073C46">
        <w:rPr>
          <w:rFonts w:cs="Arial"/>
        </w:rPr>
        <w:t>The LGA alongside the NFCC submitted a response to the consultation. As a result of the consultation</w:t>
      </w:r>
      <w:r w:rsidR="00B94390" w:rsidRPr="00073C46">
        <w:rPr>
          <w:rFonts w:cs="Arial"/>
        </w:rPr>
        <w:t>,</w:t>
      </w:r>
      <w:r w:rsidRPr="00073C46">
        <w:rPr>
          <w:rFonts w:cs="Arial"/>
        </w:rPr>
        <w:t xml:space="preserve"> </w:t>
      </w:r>
      <w:r w:rsidR="00C758D0" w:rsidRPr="00073C46">
        <w:rPr>
          <w:rFonts w:cs="Arial"/>
        </w:rPr>
        <w:t>the CMA</w:t>
      </w:r>
      <w:r w:rsidRPr="00073C46">
        <w:rPr>
          <w:rFonts w:cs="Arial"/>
        </w:rPr>
        <w:t xml:space="preserve"> decided </w:t>
      </w:r>
      <w:r w:rsidR="00C758D0" w:rsidRPr="00073C46">
        <w:rPr>
          <w:rFonts w:cs="Arial"/>
        </w:rPr>
        <w:t>it</w:t>
      </w:r>
      <w:r w:rsidRPr="00073C46">
        <w:rPr>
          <w:rFonts w:cs="Arial"/>
        </w:rPr>
        <w:t xml:space="preserve"> will launch a market investigation reference looking at the supply of the Airwave systems</w:t>
      </w:r>
      <w:r w:rsidR="00C758D0" w:rsidRPr="00073C46">
        <w:rPr>
          <w:rFonts w:cs="Arial"/>
        </w:rPr>
        <w:t xml:space="preserve">. </w:t>
      </w:r>
      <w:r w:rsidR="00C758D0" w:rsidRPr="00073C46">
        <w:rPr>
          <w:rFonts w:cs="Arial"/>
        </w:rPr>
        <w:lastRenderedPageBreak/>
        <w:t>They have</w:t>
      </w:r>
      <w:r w:rsidRPr="00073C46">
        <w:rPr>
          <w:rFonts w:cs="Arial"/>
        </w:rPr>
        <w:t xml:space="preserve"> identified three potential remedies for the market, including a form of price control, open book accounting or divestiture of the Airwave Network.</w:t>
      </w:r>
    </w:p>
    <w:sdt>
      <w:sdtPr>
        <w:rPr>
          <w:rStyle w:val="Style6"/>
          <w:highlight w:val="yellow"/>
        </w:rPr>
        <w:alias w:val="Issues"/>
        <w:tag w:val="Issues"/>
        <w:id w:val="103239271"/>
        <w:placeholder>
          <w:docPart w:val="0E3058CEC803405481C7AF0EE0BE0085"/>
        </w:placeholder>
      </w:sdtPr>
      <w:sdtEndPr>
        <w:rPr>
          <w:rStyle w:val="Style6"/>
          <w:highlight w:val="none"/>
        </w:rPr>
      </w:sdtEndPr>
      <w:sdtContent>
        <w:sdt>
          <w:sdtPr>
            <w:rPr>
              <w:rStyle w:val="Style6"/>
              <w:highlight w:val="yellow"/>
            </w:rPr>
            <w:alias w:val="Issues"/>
            <w:tag w:val="Issues"/>
            <w:id w:val="475347208"/>
            <w:placeholder>
              <w:docPart w:val="EB609505DBA84DEF9C4760F3AF3F338E"/>
            </w:placeholder>
          </w:sdtPr>
          <w:sdtEndPr>
            <w:rPr>
              <w:rStyle w:val="Style6"/>
              <w:highlight w:val="none"/>
            </w:rPr>
          </w:sdtEndPr>
          <w:sdtContent>
            <w:p w14:paraId="2489B00E" w14:textId="0EBB91AC" w:rsidR="0075427B" w:rsidRPr="002A63D6" w:rsidRDefault="0075427B" w:rsidP="0075427B">
              <w:pPr>
                <w:ind w:left="0" w:firstLine="0"/>
                <w:rPr>
                  <w:rStyle w:val="Style6"/>
                  <w:b w:val="0"/>
                </w:rPr>
              </w:pPr>
              <w:r>
                <w:rPr>
                  <w:rStyle w:val="Style6"/>
                </w:rPr>
                <w:t xml:space="preserve">Planning Reform </w:t>
              </w:r>
            </w:p>
          </w:sdtContent>
        </w:sdt>
      </w:sdtContent>
    </w:sdt>
    <w:p w14:paraId="5133BD63" w14:textId="69D6E22E" w:rsidR="0075427B" w:rsidRPr="0075427B" w:rsidRDefault="0075427B" w:rsidP="0075427B">
      <w:pPr>
        <w:pStyle w:val="ListParagraph"/>
        <w:numPr>
          <w:ilvl w:val="0"/>
          <w:numId w:val="1"/>
        </w:numPr>
        <w:contextualSpacing w:val="0"/>
      </w:pPr>
      <w:r w:rsidRPr="0075427B">
        <w:rPr>
          <w:rFonts w:cs="Arial"/>
        </w:rPr>
        <w:t>At the last FSMC members raised issues around planning reform and the role of the Fire and Rescue Sector. The LGA ha</w:t>
      </w:r>
      <w:r>
        <w:rPr>
          <w:rFonts w:cs="Arial"/>
        </w:rPr>
        <w:t>s</w:t>
      </w:r>
      <w:r w:rsidRPr="0075427B">
        <w:rPr>
          <w:rFonts w:cs="Arial"/>
        </w:rPr>
        <w:t xml:space="preserve"> </w:t>
      </w:r>
      <w:r>
        <w:rPr>
          <w:rFonts w:cs="Arial"/>
        </w:rPr>
        <w:t>contacted</w:t>
      </w:r>
      <w:r w:rsidRPr="0075427B">
        <w:rPr>
          <w:rFonts w:cs="Arial"/>
        </w:rPr>
        <w:t xml:space="preserve"> the NFCC lead on this issue and officers will be holding a meeting to discuss it further. </w:t>
      </w:r>
    </w:p>
    <w:p w14:paraId="00B219DD" w14:textId="4F60F3CA" w:rsidR="0075427B" w:rsidRPr="0075427B" w:rsidRDefault="0075427B" w:rsidP="0075427B">
      <w:pPr>
        <w:ind w:left="0" w:firstLine="0"/>
        <w:rPr>
          <w:rFonts w:cs="Arial"/>
          <w:b/>
          <w:bCs/>
        </w:rPr>
      </w:pPr>
      <w:r w:rsidRPr="0075427B">
        <w:rPr>
          <w:rFonts w:cs="Arial"/>
          <w:b/>
          <w:bCs/>
        </w:rPr>
        <w:t>General Powers of Competence for P</w:t>
      </w:r>
      <w:r>
        <w:rPr>
          <w:rFonts w:cs="Arial"/>
          <w:b/>
          <w:bCs/>
        </w:rPr>
        <w:t xml:space="preserve">olice and </w:t>
      </w:r>
      <w:r w:rsidRPr="0075427B">
        <w:rPr>
          <w:rFonts w:cs="Arial"/>
          <w:b/>
          <w:bCs/>
        </w:rPr>
        <w:t>C</w:t>
      </w:r>
      <w:r>
        <w:rPr>
          <w:rFonts w:cs="Arial"/>
          <w:b/>
          <w:bCs/>
        </w:rPr>
        <w:t xml:space="preserve">rime </w:t>
      </w:r>
      <w:r w:rsidRPr="0075427B">
        <w:rPr>
          <w:rFonts w:cs="Arial"/>
          <w:b/>
          <w:bCs/>
        </w:rPr>
        <w:t>C</w:t>
      </w:r>
      <w:r>
        <w:rPr>
          <w:rFonts w:cs="Arial"/>
          <w:b/>
          <w:bCs/>
        </w:rPr>
        <w:t>ommissioner</w:t>
      </w:r>
      <w:r w:rsidRPr="0075427B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 (PCCs)</w:t>
      </w:r>
    </w:p>
    <w:p w14:paraId="69C442C7" w14:textId="5E890123" w:rsidR="0075427B" w:rsidRDefault="0075427B" w:rsidP="0075427B">
      <w:pPr>
        <w:pStyle w:val="ListParagraph"/>
        <w:numPr>
          <w:ilvl w:val="0"/>
          <w:numId w:val="1"/>
        </w:numPr>
        <w:rPr>
          <w:rStyle w:val="ReportTemplate"/>
        </w:rPr>
      </w:pPr>
      <w:r w:rsidRPr="0075427B">
        <w:rPr>
          <w:rFonts w:cs="Arial"/>
        </w:rPr>
        <w:t xml:space="preserve">The LGA responded to the consultation on extending the General Powers of Competence to Police and Crime Commissioners. </w:t>
      </w:r>
      <w:r>
        <w:rPr>
          <w:rFonts w:cs="Arial"/>
        </w:rPr>
        <w:t>In this submission, the LGA</w:t>
      </w:r>
      <w:r w:rsidRPr="0075427B">
        <w:rPr>
          <w:rFonts w:cs="Arial"/>
        </w:rPr>
        <w:t xml:space="preserve"> </w:t>
      </w:r>
      <w:r>
        <w:rPr>
          <w:rFonts w:cs="Arial"/>
        </w:rPr>
        <w:t>outlined its support for</w:t>
      </w:r>
      <w:r w:rsidRPr="0075427B">
        <w:rPr>
          <w:rFonts w:cs="Arial"/>
        </w:rPr>
        <w:t xml:space="preserve"> extend</w:t>
      </w:r>
      <w:r>
        <w:rPr>
          <w:rFonts w:cs="Arial"/>
        </w:rPr>
        <w:t>ing</w:t>
      </w:r>
      <w:r w:rsidRPr="0075427B">
        <w:rPr>
          <w:rFonts w:cs="Arial"/>
        </w:rPr>
        <w:t xml:space="preserve"> the General Powers of Competence for PCCs and suggest</w:t>
      </w:r>
      <w:r>
        <w:rPr>
          <w:rFonts w:cs="Arial"/>
        </w:rPr>
        <w:t>ed</w:t>
      </w:r>
      <w:r w:rsidRPr="0075427B">
        <w:rPr>
          <w:rFonts w:cs="Arial"/>
        </w:rPr>
        <w:t xml:space="preserve"> </w:t>
      </w:r>
      <w:proofErr w:type="gramStart"/>
      <w:r w:rsidRPr="0075427B">
        <w:rPr>
          <w:rFonts w:cs="Arial"/>
        </w:rPr>
        <w:t>a number of</w:t>
      </w:r>
      <w:proofErr w:type="gramEnd"/>
      <w:r w:rsidRPr="0075427B">
        <w:rPr>
          <w:rFonts w:cs="Arial"/>
        </w:rPr>
        <w:t xml:space="preserve"> safeguards through Police and Crime Panels.</w:t>
      </w:r>
    </w:p>
    <w:sdt>
      <w:sdtPr>
        <w:rPr>
          <w:rStyle w:val="Style6"/>
        </w:rPr>
        <w:alias w:val="Issues"/>
        <w:tag w:val="Issues"/>
        <w:id w:val="-1684430981"/>
        <w:placeholder>
          <w:docPart w:val="4581BFFE16784EFE8A06AE2708C11088"/>
        </w:placeholder>
      </w:sdtPr>
      <w:sdtEndPr>
        <w:rPr>
          <w:rStyle w:val="Style6"/>
        </w:rPr>
      </w:sdtEndPr>
      <w:sdtContent>
        <w:p w14:paraId="48FE79B1" w14:textId="05099CBD" w:rsidR="000E7AFE" w:rsidRPr="001B3D75" w:rsidRDefault="000E7AFE" w:rsidP="001B3D75">
          <w:pPr>
            <w:ind w:left="0" w:firstLine="0"/>
            <w:rPr>
              <w:rStyle w:val="Style6"/>
            </w:rPr>
          </w:pPr>
          <w:r w:rsidRPr="001B3D75">
            <w:rPr>
              <w:rStyle w:val="Style6"/>
            </w:rPr>
            <w:t>Outside bodies update</w:t>
          </w:r>
        </w:p>
      </w:sdtContent>
    </w:sdt>
    <w:p w14:paraId="0B4A5C6E" w14:textId="2C9EC1F0" w:rsidR="00A731B2" w:rsidRPr="00800CC1" w:rsidRDefault="00042EFB" w:rsidP="00073C46">
      <w:pPr>
        <w:pStyle w:val="ListParagraph"/>
        <w:numPr>
          <w:ilvl w:val="0"/>
          <w:numId w:val="1"/>
        </w:numPr>
        <w:contextualSpacing w:val="0"/>
      </w:pPr>
      <w:r w:rsidRPr="00DA1A23">
        <w:rPr>
          <w:u w:val="single"/>
        </w:rPr>
        <w:t xml:space="preserve">HMICFRS </w:t>
      </w:r>
      <w:r w:rsidRPr="00DA1A23">
        <w:rPr>
          <w:rStyle w:val="ReportTemplate"/>
          <w:u w:val="single"/>
        </w:rPr>
        <w:t>External Reference Group</w:t>
      </w:r>
      <w:r w:rsidR="00667803" w:rsidRPr="00DA1A23">
        <w:rPr>
          <w:rStyle w:val="ReportTemplate"/>
          <w:u w:val="single"/>
        </w:rPr>
        <w:t xml:space="preserve"> (ERG)</w:t>
      </w:r>
      <w:r w:rsidRPr="00DA1A23">
        <w:rPr>
          <w:rStyle w:val="ReportTemplate"/>
        </w:rPr>
        <w:t xml:space="preserve">: </w:t>
      </w:r>
      <w:r w:rsidR="00667803" w:rsidRPr="00DA1A23">
        <w:rPr>
          <w:rStyle w:val="ReportTemplate"/>
        </w:rPr>
        <w:t xml:space="preserve">The </w:t>
      </w:r>
      <w:r w:rsidR="00667803" w:rsidRPr="003F6E58">
        <w:rPr>
          <w:rStyle w:val="ReportTemplate"/>
        </w:rPr>
        <w:t xml:space="preserve">ERG met on </w:t>
      </w:r>
      <w:r w:rsidR="00A731B2" w:rsidRPr="003F6E58">
        <w:rPr>
          <w:rStyle w:val="ReportTemplate"/>
        </w:rPr>
        <w:t>8 November 2021</w:t>
      </w:r>
      <w:r w:rsidR="00C21E43" w:rsidRPr="003F6E58">
        <w:rPr>
          <w:rStyle w:val="ReportTemplate"/>
        </w:rPr>
        <w:t>, where</w:t>
      </w:r>
      <w:r w:rsidR="009F1A75" w:rsidRPr="003F6E58">
        <w:rPr>
          <w:rStyle w:val="ReportTemplate"/>
        </w:rPr>
        <w:t xml:space="preserve"> </w:t>
      </w:r>
      <w:r w:rsidR="00AC40AC" w:rsidRPr="003F6E58">
        <w:rPr>
          <w:rStyle w:val="ReportTemplate"/>
        </w:rPr>
        <w:t xml:space="preserve">the </w:t>
      </w:r>
      <w:r w:rsidR="000909C9" w:rsidRPr="003F6E58">
        <w:rPr>
          <w:rStyle w:val="ReportTemplate"/>
        </w:rPr>
        <w:t>principal messages</w:t>
      </w:r>
      <w:r w:rsidR="00AC40AC" w:rsidRPr="003F6E58">
        <w:rPr>
          <w:rStyle w:val="ReportTemplate"/>
        </w:rPr>
        <w:t xml:space="preserve"> from </w:t>
      </w:r>
      <w:r w:rsidR="000909C9" w:rsidRPr="003F6E58">
        <w:rPr>
          <w:rStyle w:val="ReportTemplate"/>
        </w:rPr>
        <w:t>the forthcoming State of Fire 2021 report</w:t>
      </w:r>
      <w:r w:rsidR="00F5429E" w:rsidRPr="003F6E58">
        <w:rPr>
          <w:rStyle w:val="ReportTemplate"/>
        </w:rPr>
        <w:t xml:space="preserve"> </w:t>
      </w:r>
      <w:r w:rsidR="00AC40AC" w:rsidRPr="003F6E58">
        <w:rPr>
          <w:rStyle w:val="ReportTemplate"/>
        </w:rPr>
        <w:t>were discussed</w:t>
      </w:r>
      <w:r w:rsidR="003F6E58">
        <w:rPr>
          <w:rStyle w:val="ReportTemplate"/>
        </w:rPr>
        <w:t xml:space="preserve">, including </w:t>
      </w:r>
      <w:r w:rsidR="000909C9" w:rsidRPr="003F6E58">
        <w:rPr>
          <w:rStyle w:val="ReportTemplate"/>
        </w:rPr>
        <w:t>an outline of the key causes for concern from</w:t>
      </w:r>
      <w:r w:rsidR="000909C9">
        <w:rPr>
          <w:rStyle w:val="ReportTemplate"/>
        </w:rPr>
        <w:t xml:space="preserve"> the current round of inspections</w:t>
      </w:r>
      <w:r w:rsidR="00104963">
        <w:t>.</w:t>
      </w:r>
    </w:p>
    <w:sectPr w:rsidR="00A731B2" w:rsidRPr="00800CC1" w:rsidSect="00D46355">
      <w:headerReference w:type="default" r:id="rId13"/>
      <w:footerReference w:type="default" r:id="rId14"/>
      <w:pgSz w:w="11906" w:h="16838"/>
      <w:pgMar w:top="1440" w:right="1440" w:bottom="1440" w:left="1440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8F175" w14:textId="77777777" w:rsidR="007736DF" w:rsidRPr="00C803F3" w:rsidRDefault="007736DF" w:rsidP="00C803F3">
      <w:r>
        <w:separator/>
      </w:r>
    </w:p>
  </w:endnote>
  <w:endnote w:type="continuationSeparator" w:id="0">
    <w:p w14:paraId="520810C3" w14:textId="77777777" w:rsidR="007736DF" w:rsidRPr="00C803F3" w:rsidRDefault="007736DF" w:rsidP="00C803F3">
      <w:r>
        <w:continuationSeparator/>
      </w:r>
    </w:p>
  </w:endnote>
  <w:endnote w:type="continuationNotice" w:id="1">
    <w:p w14:paraId="02E70E68" w14:textId="77777777" w:rsidR="007736DF" w:rsidRDefault="007736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9235" w14:textId="77777777" w:rsidR="00D46355" w:rsidRPr="003219CC" w:rsidRDefault="00D46355" w:rsidP="00D46355">
    <w:pPr>
      <w:widowControl w:val="0"/>
      <w:spacing w:after="0" w:line="220" w:lineRule="exact"/>
      <w:ind w:left="-709" w:right="-852" w:firstLine="0"/>
      <w:jc w:val="center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33FB" w14:textId="77777777" w:rsidR="007736DF" w:rsidRPr="00C803F3" w:rsidRDefault="007736DF" w:rsidP="00C803F3">
      <w:r>
        <w:separator/>
      </w:r>
    </w:p>
  </w:footnote>
  <w:footnote w:type="continuationSeparator" w:id="0">
    <w:p w14:paraId="4F0E52CD" w14:textId="77777777" w:rsidR="007736DF" w:rsidRPr="00C803F3" w:rsidRDefault="007736DF" w:rsidP="00C803F3">
      <w:r>
        <w:continuationSeparator/>
      </w:r>
    </w:p>
  </w:footnote>
  <w:footnote w:type="continuationNotice" w:id="1">
    <w:p w14:paraId="46A020DE" w14:textId="77777777" w:rsidR="007736DF" w:rsidRDefault="007736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261D" w14:textId="77777777" w:rsidR="00DB15AB" w:rsidRDefault="00DB15A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248"/>
    </w:tblGrid>
    <w:tr w:rsidR="00DB15AB" w:rsidRPr="00C25CA7" w14:paraId="55EBD459" w14:textId="77777777" w:rsidTr="00E02566">
      <w:trPr>
        <w:trHeight w:val="416"/>
      </w:trPr>
      <w:tc>
        <w:tcPr>
          <w:tcW w:w="5670" w:type="dxa"/>
          <w:vMerge w:val="restart"/>
        </w:tcPr>
        <w:p w14:paraId="3A9FCC3A" w14:textId="77777777" w:rsidR="00DB15AB" w:rsidRPr="00C803F3" w:rsidRDefault="0001DAE7" w:rsidP="00C803F3">
          <w:r w:rsidRPr="00831D0B">
            <w:rPr>
              <w:noProof/>
            </w:rPr>
            <w:drawing>
              <wp:inline distT="0" distB="0" distL="0" distR="0" wp14:anchorId="5837A1DA" wp14:editId="0001DAE7">
                <wp:extent cx="1428750" cy="847725"/>
                <wp:effectExtent l="0" t="0" r="0" b="9525"/>
                <wp:docPr id="10" name="Picture 10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416908834"/>
          <w:placeholder>
            <w:docPart w:val="9DD964A830314A509C9E22047762B5C6"/>
          </w:placeholder>
        </w:sdtPr>
        <w:sdtEndPr/>
        <w:sdtContent>
          <w:tc>
            <w:tcPr>
              <w:tcW w:w="4248" w:type="dxa"/>
            </w:tcPr>
            <w:p w14:paraId="1F6A8E8F" w14:textId="70A20B1A" w:rsidR="00DB15AB" w:rsidRPr="00E02566" w:rsidRDefault="00DB15AB" w:rsidP="00C803F3">
              <w:pPr>
                <w:rPr>
                  <w:b/>
                  <w:bCs/>
                </w:rPr>
              </w:pPr>
              <w:r w:rsidRPr="00E02566">
                <w:rPr>
                  <w:b/>
                  <w:bCs/>
                </w:rPr>
                <w:t xml:space="preserve">Fire </w:t>
              </w:r>
              <w:r w:rsidR="00647640">
                <w:rPr>
                  <w:b/>
                  <w:bCs/>
                </w:rPr>
                <w:t xml:space="preserve">Services Management </w:t>
              </w:r>
              <w:r w:rsidR="00022808">
                <w:rPr>
                  <w:b/>
                  <w:bCs/>
                </w:rPr>
                <w:t>Commi</w:t>
              </w:r>
              <w:r w:rsidR="00647640">
                <w:rPr>
                  <w:b/>
                  <w:bCs/>
                </w:rPr>
                <w:t>ttee</w:t>
              </w:r>
            </w:p>
          </w:tc>
        </w:sdtContent>
      </w:sdt>
    </w:tr>
    <w:tr w:rsidR="00DB15AB" w14:paraId="6EFCE6FF" w14:textId="77777777" w:rsidTr="0001DAE7">
      <w:trPr>
        <w:trHeight w:val="406"/>
      </w:trPr>
      <w:tc>
        <w:tcPr>
          <w:tcW w:w="5670" w:type="dxa"/>
          <w:vMerge/>
        </w:tcPr>
        <w:p w14:paraId="533E3059" w14:textId="77777777" w:rsidR="00DB15AB" w:rsidRPr="00A627DD" w:rsidRDefault="00DB15AB" w:rsidP="00C803F3"/>
      </w:tc>
      <w:tc>
        <w:tcPr>
          <w:tcW w:w="4248" w:type="dxa"/>
        </w:tcPr>
        <w:sdt>
          <w:sdtPr>
            <w:alias w:val="Date"/>
            <w:tag w:val="Date"/>
            <w:id w:val="-1297212270"/>
            <w:placeholder>
              <w:docPart w:val="4258D4E2230B45B5ACC721E59F03959F"/>
            </w:placeholder>
            <w:date w:fullDate="2021-12-1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2CB34183" w14:textId="64121090" w:rsidR="000F69FB" w:rsidRPr="00C803F3" w:rsidRDefault="00647640" w:rsidP="00C803F3">
              <w:r>
                <w:t>1</w:t>
              </w:r>
              <w:r w:rsidR="00F462B5">
                <w:t>0</w:t>
              </w:r>
              <w:r>
                <w:t xml:space="preserve"> </w:t>
              </w:r>
              <w:r w:rsidR="00F462B5">
                <w:t>Decem</w:t>
              </w:r>
              <w:r>
                <w:t>ber 2021</w:t>
              </w:r>
            </w:p>
          </w:sdtContent>
        </w:sdt>
        <w:p w14:paraId="4B82C4AE" w14:textId="77777777" w:rsidR="003F06BB" w:rsidRDefault="003F06BB" w:rsidP="00C803F3"/>
      </w:tc>
    </w:tr>
    <w:tr w:rsidR="00DB15AB" w:rsidRPr="00C25CA7" w14:paraId="51CE1D75" w14:textId="77777777" w:rsidTr="00E02566">
      <w:trPr>
        <w:trHeight w:val="89"/>
      </w:trPr>
      <w:tc>
        <w:tcPr>
          <w:tcW w:w="5670" w:type="dxa"/>
          <w:vMerge/>
        </w:tcPr>
        <w:p w14:paraId="7736A61E" w14:textId="77777777" w:rsidR="00DB15AB" w:rsidRPr="00A627DD" w:rsidRDefault="00DB15AB" w:rsidP="00C803F3"/>
      </w:tc>
      <w:tc>
        <w:tcPr>
          <w:tcW w:w="4248" w:type="dxa"/>
        </w:tcPr>
        <w:p w14:paraId="068FB2E1" w14:textId="2983DD62" w:rsidR="00DB15AB" w:rsidRPr="00C803F3" w:rsidRDefault="00DB15AB" w:rsidP="00C803F3"/>
      </w:tc>
    </w:tr>
  </w:tbl>
  <w:p w14:paraId="6B4CE26D" w14:textId="77777777" w:rsidR="00DB15AB" w:rsidRDefault="00DB1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17E13"/>
    <w:multiLevelType w:val="hybridMultilevel"/>
    <w:tmpl w:val="CB3A18EC"/>
    <w:lvl w:ilvl="0" w:tplc="AB0A34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CBA40DF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5848D3"/>
    <w:multiLevelType w:val="multilevel"/>
    <w:tmpl w:val="F7B0E0C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7A52FB1"/>
    <w:multiLevelType w:val="hybridMultilevel"/>
    <w:tmpl w:val="B7AE42B8"/>
    <w:lvl w:ilvl="0" w:tplc="5F022A8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4D4AC7"/>
    <w:multiLevelType w:val="hybridMultilevel"/>
    <w:tmpl w:val="073E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D3C13"/>
    <w:multiLevelType w:val="multilevel"/>
    <w:tmpl w:val="D87A4C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192B05"/>
    <w:multiLevelType w:val="multilevel"/>
    <w:tmpl w:val="1BD04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A666BD5"/>
    <w:multiLevelType w:val="hybridMultilevel"/>
    <w:tmpl w:val="36E8DFD4"/>
    <w:lvl w:ilvl="0" w:tplc="24B0D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EC"/>
    <w:rsid w:val="00000D1C"/>
    <w:rsid w:val="00002C28"/>
    <w:rsid w:val="00003E7B"/>
    <w:rsid w:val="00004F3B"/>
    <w:rsid w:val="00007C26"/>
    <w:rsid w:val="0001129F"/>
    <w:rsid w:val="000140E6"/>
    <w:rsid w:val="00014A04"/>
    <w:rsid w:val="00015F26"/>
    <w:rsid w:val="00016097"/>
    <w:rsid w:val="0001DAE7"/>
    <w:rsid w:val="0002205A"/>
    <w:rsid w:val="00022808"/>
    <w:rsid w:val="000239EE"/>
    <w:rsid w:val="00027D33"/>
    <w:rsid w:val="000332F5"/>
    <w:rsid w:val="00034CD1"/>
    <w:rsid w:val="00035E71"/>
    <w:rsid w:val="000410D6"/>
    <w:rsid w:val="00042EFB"/>
    <w:rsid w:val="000434A0"/>
    <w:rsid w:val="00046AAE"/>
    <w:rsid w:val="00051784"/>
    <w:rsid w:val="00052891"/>
    <w:rsid w:val="00053779"/>
    <w:rsid w:val="00057777"/>
    <w:rsid w:val="00062A4F"/>
    <w:rsid w:val="0006631C"/>
    <w:rsid w:val="000679EC"/>
    <w:rsid w:val="00067BE3"/>
    <w:rsid w:val="000713F6"/>
    <w:rsid w:val="000724ED"/>
    <w:rsid w:val="00072818"/>
    <w:rsid w:val="00073C46"/>
    <w:rsid w:val="00076E7C"/>
    <w:rsid w:val="00080B66"/>
    <w:rsid w:val="00081675"/>
    <w:rsid w:val="00081EA7"/>
    <w:rsid w:val="00083CC7"/>
    <w:rsid w:val="00085AB3"/>
    <w:rsid w:val="000909C9"/>
    <w:rsid w:val="00094998"/>
    <w:rsid w:val="000952E5"/>
    <w:rsid w:val="00095ACC"/>
    <w:rsid w:val="00095E0B"/>
    <w:rsid w:val="00097678"/>
    <w:rsid w:val="000A0831"/>
    <w:rsid w:val="000A1B03"/>
    <w:rsid w:val="000A3F1C"/>
    <w:rsid w:val="000A6149"/>
    <w:rsid w:val="000B0133"/>
    <w:rsid w:val="000B6E2F"/>
    <w:rsid w:val="000C15AD"/>
    <w:rsid w:val="000C23A0"/>
    <w:rsid w:val="000C2AC1"/>
    <w:rsid w:val="000D18C4"/>
    <w:rsid w:val="000D1D05"/>
    <w:rsid w:val="000D4A81"/>
    <w:rsid w:val="000D6A83"/>
    <w:rsid w:val="000E0A68"/>
    <w:rsid w:val="000E1D24"/>
    <w:rsid w:val="000E5BBA"/>
    <w:rsid w:val="000E7AFE"/>
    <w:rsid w:val="000E7EF7"/>
    <w:rsid w:val="000F232F"/>
    <w:rsid w:val="000F2D9E"/>
    <w:rsid w:val="000F3F9F"/>
    <w:rsid w:val="000F69FB"/>
    <w:rsid w:val="00100E98"/>
    <w:rsid w:val="00102681"/>
    <w:rsid w:val="001029C1"/>
    <w:rsid w:val="00104963"/>
    <w:rsid w:val="001124B0"/>
    <w:rsid w:val="00113828"/>
    <w:rsid w:val="00113A89"/>
    <w:rsid w:val="00114D6A"/>
    <w:rsid w:val="001162D1"/>
    <w:rsid w:val="001226E7"/>
    <w:rsid w:val="00124731"/>
    <w:rsid w:val="00125EF4"/>
    <w:rsid w:val="00131887"/>
    <w:rsid w:val="00131F00"/>
    <w:rsid w:val="001330E4"/>
    <w:rsid w:val="00135F4A"/>
    <w:rsid w:val="00140127"/>
    <w:rsid w:val="00142136"/>
    <w:rsid w:val="00144AA8"/>
    <w:rsid w:val="001472FE"/>
    <w:rsid w:val="00155D25"/>
    <w:rsid w:val="00156137"/>
    <w:rsid w:val="00161821"/>
    <w:rsid w:val="0016214F"/>
    <w:rsid w:val="001669BD"/>
    <w:rsid w:val="00166D37"/>
    <w:rsid w:val="00170EC7"/>
    <w:rsid w:val="00171FCE"/>
    <w:rsid w:val="0017223F"/>
    <w:rsid w:val="0017237F"/>
    <w:rsid w:val="00172CD1"/>
    <w:rsid w:val="0017415C"/>
    <w:rsid w:val="00175C81"/>
    <w:rsid w:val="0018032F"/>
    <w:rsid w:val="001820A0"/>
    <w:rsid w:val="0018279A"/>
    <w:rsid w:val="00187B57"/>
    <w:rsid w:val="00187C16"/>
    <w:rsid w:val="00187D7B"/>
    <w:rsid w:val="001927D3"/>
    <w:rsid w:val="00193028"/>
    <w:rsid w:val="00194456"/>
    <w:rsid w:val="001A03FD"/>
    <w:rsid w:val="001A04FD"/>
    <w:rsid w:val="001A47F1"/>
    <w:rsid w:val="001B1671"/>
    <w:rsid w:val="001B2C04"/>
    <w:rsid w:val="001B366E"/>
    <w:rsid w:val="001B36CE"/>
    <w:rsid w:val="001B3D75"/>
    <w:rsid w:val="001B5334"/>
    <w:rsid w:val="001B7ACB"/>
    <w:rsid w:val="001C2CD6"/>
    <w:rsid w:val="001C5137"/>
    <w:rsid w:val="001D04C7"/>
    <w:rsid w:val="001D0623"/>
    <w:rsid w:val="001D33CD"/>
    <w:rsid w:val="001D4C5D"/>
    <w:rsid w:val="001D74DD"/>
    <w:rsid w:val="001E09C6"/>
    <w:rsid w:val="001E5C29"/>
    <w:rsid w:val="001E5D45"/>
    <w:rsid w:val="001E75F5"/>
    <w:rsid w:val="001E7883"/>
    <w:rsid w:val="001F201E"/>
    <w:rsid w:val="001F5067"/>
    <w:rsid w:val="001F5991"/>
    <w:rsid w:val="001F69DE"/>
    <w:rsid w:val="001F77AA"/>
    <w:rsid w:val="00203DCD"/>
    <w:rsid w:val="00205498"/>
    <w:rsid w:val="00205DC4"/>
    <w:rsid w:val="0021026F"/>
    <w:rsid w:val="0021031D"/>
    <w:rsid w:val="002105EA"/>
    <w:rsid w:val="00210DC1"/>
    <w:rsid w:val="002116E6"/>
    <w:rsid w:val="00212ABB"/>
    <w:rsid w:val="0021324C"/>
    <w:rsid w:val="002151F3"/>
    <w:rsid w:val="002172CC"/>
    <w:rsid w:val="002206F1"/>
    <w:rsid w:val="00220CBA"/>
    <w:rsid w:val="00222F0C"/>
    <w:rsid w:val="00225217"/>
    <w:rsid w:val="00233913"/>
    <w:rsid w:val="00237130"/>
    <w:rsid w:val="00237590"/>
    <w:rsid w:val="00240FFC"/>
    <w:rsid w:val="002427E6"/>
    <w:rsid w:val="00242A90"/>
    <w:rsid w:val="00242DAF"/>
    <w:rsid w:val="00244698"/>
    <w:rsid w:val="00246126"/>
    <w:rsid w:val="00246A46"/>
    <w:rsid w:val="002475B0"/>
    <w:rsid w:val="00251A9F"/>
    <w:rsid w:val="00251F82"/>
    <w:rsid w:val="00252FD1"/>
    <w:rsid w:val="002539E9"/>
    <w:rsid w:val="00254503"/>
    <w:rsid w:val="00256115"/>
    <w:rsid w:val="00256AAC"/>
    <w:rsid w:val="00257B93"/>
    <w:rsid w:val="0026202A"/>
    <w:rsid w:val="002628BF"/>
    <w:rsid w:val="00263560"/>
    <w:rsid w:val="00264934"/>
    <w:rsid w:val="00265033"/>
    <w:rsid w:val="00270277"/>
    <w:rsid w:val="00270AF6"/>
    <w:rsid w:val="00273881"/>
    <w:rsid w:val="00275176"/>
    <w:rsid w:val="002772F1"/>
    <w:rsid w:val="00280091"/>
    <w:rsid w:val="00280EFB"/>
    <w:rsid w:val="002811E4"/>
    <w:rsid w:val="00281379"/>
    <w:rsid w:val="00285610"/>
    <w:rsid w:val="00285A39"/>
    <w:rsid w:val="00287DFA"/>
    <w:rsid w:val="00287ECC"/>
    <w:rsid w:val="0029170C"/>
    <w:rsid w:val="00292D0A"/>
    <w:rsid w:val="00293785"/>
    <w:rsid w:val="002A0734"/>
    <w:rsid w:val="002A286B"/>
    <w:rsid w:val="002A5153"/>
    <w:rsid w:val="002A59BB"/>
    <w:rsid w:val="002A59D5"/>
    <w:rsid w:val="002A63D6"/>
    <w:rsid w:val="002B0649"/>
    <w:rsid w:val="002B33FF"/>
    <w:rsid w:val="002B35A3"/>
    <w:rsid w:val="002B58B7"/>
    <w:rsid w:val="002B698B"/>
    <w:rsid w:val="002B6C0F"/>
    <w:rsid w:val="002B6E9B"/>
    <w:rsid w:val="002C01BE"/>
    <w:rsid w:val="002C0594"/>
    <w:rsid w:val="002C2A19"/>
    <w:rsid w:val="002C2D1D"/>
    <w:rsid w:val="002C371C"/>
    <w:rsid w:val="002C4B04"/>
    <w:rsid w:val="002C4FDD"/>
    <w:rsid w:val="002C7B09"/>
    <w:rsid w:val="002D168A"/>
    <w:rsid w:val="002D3B85"/>
    <w:rsid w:val="002D64EC"/>
    <w:rsid w:val="002D6FBE"/>
    <w:rsid w:val="002E10D1"/>
    <w:rsid w:val="002E32DA"/>
    <w:rsid w:val="002E3749"/>
    <w:rsid w:val="002F174B"/>
    <w:rsid w:val="002F2325"/>
    <w:rsid w:val="002F2BF5"/>
    <w:rsid w:val="002F2DE7"/>
    <w:rsid w:val="002F3C5C"/>
    <w:rsid w:val="002F5159"/>
    <w:rsid w:val="002F7F0A"/>
    <w:rsid w:val="003015A2"/>
    <w:rsid w:val="00301A51"/>
    <w:rsid w:val="00301DE2"/>
    <w:rsid w:val="003021FF"/>
    <w:rsid w:val="0030369C"/>
    <w:rsid w:val="00311ABF"/>
    <w:rsid w:val="00311EBE"/>
    <w:rsid w:val="003142FD"/>
    <w:rsid w:val="0031581B"/>
    <w:rsid w:val="00316B98"/>
    <w:rsid w:val="003219CC"/>
    <w:rsid w:val="00325836"/>
    <w:rsid w:val="00327059"/>
    <w:rsid w:val="00330589"/>
    <w:rsid w:val="003335F7"/>
    <w:rsid w:val="003363B4"/>
    <w:rsid w:val="00336818"/>
    <w:rsid w:val="00340388"/>
    <w:rsid w:val="003408A8"/>
    <w:rsid w:val="00342FBD"/>
    <w:rsid w:val="00344408"/>
    <w:rsid w:val="00345284"/>
    <w:rsid w:val="00345313"/>
    <w:rsid w:val="003460FB"/>
    <w:rsid w:val="00350661"/>
    <w:rsid w:val="00350F72"/>
    <w:rsid w:val="003511F2"/>
    <w:rsid w:val="00352667"/>
    <w:rsid w:val="00354B32"/>
    <w:rsid w:val="00355525"/>
    <w:rsid w:val="003566B9"/>
    <w:rsid w:val="00360006"/>
    <w:rsid w:val="00360829"/>
    <w:rsid w:val="00361676"/>
    <w:rsid w:val="003632AA"/>
    <w:rsid w:val="00366277"/>
    <w:rsid w:val="00366A01"/>
    <w:rsid w:val="003676D6"/>
    <w:rsid w:val="003729CF"/>
    <w:rsid w:val="00372F10"/>
    <w:rsid w:val="00382C7B"/>
    <w:rsid w:val="00382D10"/>
    <w:rsid w:val="00383BCB"/>
    <w:rsid w:val="003852B9"/>
    <w:rsid w:val="00386341"/>
    <w:rsid w:val="003873E3"/>
    <w:rsid w:val="00387959"/>
    <w:rsid w:val="00390F6E"/>
    <w:rsid w:val="003917C3"/>
    <w:rsid w:val="00391D11"/>
    <w:rsid w:val="0039512F"/>
    <w:rsid w:val="00396747"/>
    <w:rsid w:val="003A1583"/>
    <w:rsid w:val="003A1715"/>
    <w:rsid w:val="003A479F"/>
    <w:rsid w:val="003A702C"/>
    <w:rsid w:val="003B18B4"/>
    <w:rsid w:val="003C1446"/>
    <w:rsid w:val="003C1700"/>
    <w:rsid w:val="003C3D63"/>
    <w:rsid w:val="003C6092"/>
    <w:rsid w:val="003C64B7"/>
    <w:rsid w:val="003C753C"/>
    <w:rsid w:val="003D3707"/>
    <w:rsid w:val="003D53BD"/>
    <w:rsid w:val="003D69A7"/>
    <w:rsid w:val="003D7DE3"/>
    <w:rsid w:val="003E01FC"/>
    <w:rsid w:val="003E40D2"/>
    <w:rsid w:val="003E68DE"/>
    <w:rsid w:val="003E6DF7"/>
    <w:rsid w:val="003E7147"/>
    <w:rsid w:val="003F06BB"/>
    <w:rsid w:val="003F16F0"/>
    <w:rsid w:val="003F207B"/>
    <w:rsid w:val="003F6E58"/>
    <w:rsid w:val="00403728"/>
    <w:rsid w:val="004061C3"/>
    <w:rsid w:val="00420377"/>
    <w:rsid w:val="00422DE1"/>
    <w:rsid w:val="00422E92"/>
    <w:rsid w:val="004232A7"/>
    <w:rsid w:val="0042399A"/>
    <w:rsid w:val="00424C14"/>
    <w:rsid w:val="004254A5"/>
    <w:rsid w:val="00425F72"/>
    <w:rsid w:val="0043050D"/>
    <w:rsid w:val="004305B9"/>
    <w:rsid w:val="00430ECA"/>
    <w:rsid w:val="00434835"/>
    <w:rsid w:val="00436D61"/>
    <w:rsid w:val="00437D68"/>
    <w:rsid w:val="00440224"/>
    <w:rsid w:val="00440EA7"/>
    <w:rsid w:val="00441F51"/>
    <w:rsid w:val="00445561"/>
    <w:rsid w:val="00445645"/>
    <w:rsid w:val="00445677"/>
    <w:rsid w:val="004460E5"/>
    <w:rsid w:val="00451604"/>
    <w:rsid w:val="0045335F"/>
    <w:rsid w:val="00454744"/>
    <w:rsid w:val="00454BB5"/>
    <w:rsid w:val="00455E90"/>
    <w:rsid w:val="0046079F"/>
    <w:rsid w:val="00462693"/>
    <w:rsid w:val="00463730"/>
    <w:rsid w:val="00463E34"/>
    <w:rsid w:val="00465574"/>
    <w:rsid w:val="00467878"/>
    <w:rsid w:val="004762EF"/>
    <w:rsid w:val="004768B8"/>
    <w:rsid w:val="00476B0B"/>
    <w:rsid w:val="004805BD"/>
    <w:rsid w:val="00482B77"/>
    <w:rsid w:val="0048557F"/>
    <w:rsid w:val="00493C8C"/>
    <w:rsid w:val="00495350"/>
    <w:rsid w:val="004954D5"/>
    <w:rsid w:val="004955F7"/>
    <w:rsid w:val="004956A4"/>
    <w:rsid w:val="00495F60"/>
    <w:rsid w:val="004A0589"/>
    <w:rsid w:val="004A0D81"/>
    <w:rsid w:val="004A1818"/>
    <w:rsid w:val="004A2BC6"/>
    <w:rsid w:val="004A3058"/>
    <w:rsid w:val="004A4B2F"/>
    <w:rsid w:val="004B5901"/>
    <w:rsid w:val="004B644B"/>
    <w:rsid w:val="004B7F89"/>
    <w:rsid w:val="004C624B"/>
    <w:rsid w:val="004C63D4"/>
    <w:rsid w:val="004D021A"/>
    <w:rsid w:val="004D305C"/>
    <w:rsid w:val="004D385C"/>
    <w:rsid w:val="004D39B6"/>
    <w:rsid w:val="004D40CA"/>
    <w:rsid w:val="004D6304"/>
    <w:rsid w:val="004D6D17"/>
    <w:rsid w:val="004E460F"/>
    <w:rsid w:val="004E6CF4"/>
    <w:rsid w:val="004E74D9"/>
    <w:rsid w:val="004F2CB2"/>
    <w:rsid w:val="004F5E6E"/>
    <w:rsid w:val="00501B5A"/>
    <w:rsid w:val="00503A59"/>
    <w:rsid w:val="00503F06"/>
    <w:rsid w:val="00507603"/>
    <w:rsid w:val="00507CF9"/>
    <w:rsid w:val="0051143E"/>
    <w:rsid w:val="00512459"/>
    <w:rsid w:val="005144BF"/>
    <w:rsid w:val="0051493B"/>
    <w:rsid w:val="00516B01"/>
    <w:rsid w:val="00520F36"/>
    <w:rsid w:val="0052109C"/>
    <w:rsid w:val="005214A9"/>
    <w:rsid w:val="00524D38"/>
    <w:rsid w:val="005253D8"/>
    <w:rsid w:val="0052737E"/>
    <w:rsid w:val="005302F7"/>
    <w:rsid w:val="0054270E"/>
    <w:rsid w:val="00544593"/>
    <w:rsid w:val="00544F6F"/>
    <w:rsid w:val="00546780"/>
    <w:rsid w:val="0054771E"/>
    <w:rsid w:val="005502ED"/>
    <w:rsid w:val="00555E9F"/>
    <w:rsid w:val="00555F5D"/>
    <w:rsid w:val="00560665"/>
    <w:rsid w:val="00563728"/>
    <w:rsid w:val="005749DC"/>
    <w:rsid w:val="00577282"/>
    <w:rsid w:val="00581998"/>
    <w:rsid w:val="00581F8A"/>
    <w:rsid w:val="00590F20"/>
    <w:rsid w:val="005939FD"/>
    <w:rsid w:val="00595C4D"/>
    <w:rsid w:val="0059758C"/>
    <w:rsid w:val="00597943"/>
    <w:rsid w:val="00597A1B"/>
    <w:rsid w:val="005A2394"/>
    <w:rsid w:val="005A23B1"/>
    <w:rsid w:val="005A4AE8"/>
    <w:rsid w:val="005A577A"/>
    <w:rsid w:val="005A5F89"/>
    <w:rsid w:val="005B04A5"/>
    <w:rsid w:val="005B1EFF"/>
    <w:rsid w:val="005B47CD"/>
    <w:rsid w:val="005B4C36"/>
    <w:rsid w:val="005B4F53"/>
    <w:rsid w:val="005B72A3"/>
    <w:rsid w:val="005C2481"/>
    <w:rsid w:val="005C287C"/>
    <w:rsid w:val="005C60AC"/>
    <w:rsid w:val="005D740E"/>
    <w:rsid w:val="005E0302"/>
    <w:rsid w:val="005E18E9"/>
    <w:rsid w:val="005E5EE8"/>
    <w:rsid w:val="005E5F7A"/>
    <w:rsid w:val="005F09E2"/>
    <w:rsid w:val="005F4A5A"/>
    <w:rsid w:val="005F6AAE"/>
    <w:rsid w:val="005F7BE3"/>
    <w:rsid w:val="00610444"/>
    <w:rsid w:val="00610DB7"/>
    <w:rsid w:val="00611A84"/>
    <w:rsid w:val="00612794"/>
    <w:rsid w:val="006140B1"/>
    <w:rsid w:val="00621426"/>
    <w:rsid w:val="00621E38"/>
    <w:rsid w:val="00625014"/>
    <w:rsid w:val="0063037A"/>
    <w:rsid w:val="0063207C"/>
    <w:rsid w:val="00633A3E"/>
    <w:rsid w:val="00637CD7"/>
    <w:rsid w:val="0064347A"/>
    <w:rsid w:val="00647640"/>
    <w:rsid w:val="006530B0"/>
    <w:rsid w:val="006534DA"/>
    <w:rsid w:val="00661D19"/>
    <w:rsid w:val="0066228D"/>
    <w:rsid w:val="006637B4"/>
    <w:rsid w:val="0066551B"/>
    <w:rsid w:val="00666568"/>
    <w:rsid w:val="00667803"/>
    <w:rsid w:val="00670264"/>
    <w:rsid w:val="00670C33"/>
    <w:rsid w:val="006714C4"/>
    <w:rsid w:val="00671F9F"/>
    <w:rsid w:val="006733D0"/>
    <w:rsid w:val="00674036"/>
    <w:rsid w:val="006877C3"/>
    <w:rsid w:val="00690FBB"/>
    <w:rsid w:val="006912ED"/>
    <w:rsid w:val="00694219"/>
    <w:rsid w:val="00696A0B"/>
    <w:rsid w:val="00696ACC"/>
    <w:rsid w:val="006A04F6"/>
    <w:rsid w:val="006A2856"/>
    <w:rsid w:val="006A29A1"/>
    <w:rsid w:val="006A3271"/>
    <w:rsid w:val="006B0B66"/>
    <w:rsid w:val="006B3ABF"/>
    <w:rsid w:val="006B6681"/>
    <w:rsid w:val="006C79AC"/>
    <w:rsid w:val="006D194F"/>
    <w:rsid w:val="006D1CDC"/>
    <w:rsid w:val="006D1FE9"/>
    <w:rsid w:val="006D3313"/>
    <w:rsid w:val="006D5D0F"/>
    <w:rsid w:val="006D5DAC"/>
    <w:rsid w:val="006E0EC0"/>
    <w:rsid w:val="006E493D"/>
    <w:rsid w:val="006E4C34"/>
    <w:rsid w:val="006E579F"/>
    <w:rsid w:val="006F0CC1"/>
    <w:rsid w:val="006F0F90"/>
    <w:rsid w:val="006F4877"/>
    <w:rsid w:val="006F5008"/>
    <w:rsid w:val="006F5790"/>
    <w:rsid w:val="006F5D2E"/>
    <w:rsid w:val="006F72EC"/>
    <w:rsid w:val="006F7F80"/>
    <w:rsid w:val="007029BF"/>
    <w:rsid w:val="00702C41"/>
    <w:rsid w:val="007034C8"/>
    <w:rsid w:val="00703877"/>
    <w:rsid w:val="0070658C"/>
    <w:rsid w:val="00707C99"/>
    <w:rsid w:val="0071010C"/>
    <w:rsid w:val="007110DA"/>
    <w:rsid w:val="00711CED"/>
    <w:rsid w:val="00712C86"/>
    <w:rsid w:val="00712E2A"/>
    <w:rsid w:val="007207AF"/>
    <w:rsid w:val="00722203"/>
    <w:rsid w:val="0072545E"/>
    <w:rsid w:val="00725B1B"/>
    <w:rsid w:val="00727A9E"/>
    <w:rsid w:val="0073022F"/>
    <w:rsid w:val="00730A73"/>
    <w:rsid w:val="007316A1"/>
    <w:rsid w:val="0073508C"/>
    <w:rsid w:val="0073547B"/>
    <w:rsid w:val="00745DDB"/>
    <w:rsid w:val="00745EEA"/>
    <w:rsid w:val="00746675"/>
    <w:rsid w:val="00747AD2"/>
    <w:rsid w:val="00752968"/>
    <w:rsid w:val="0075427B"/>
    <w:rsid w:val="00754477"/>
    <w:rsid w:val="00755CF0"/>
    <w:rsid w:val="007606F6"/>
    <w:rsid w:val="00760F82"/>
    <w:rsid w:val="00761CDF"/>
    <w:rsid w:val="007622BA"/>
    <w:rsid w:val="00762816"/>
    <w:rsid w:val="00762AC0"/>
    <w:rsid w:val="007638ED"/>
    <w:rsid w:val="007650D2"/>
    <w:rsid w:val="00765897"/>
    <w:rsid w:val="00766E07"/>
    <w:rsid w:val="007677D3"/>
    <w:rsid w:val="00771C43"/>
    <w:rsid w:val="00772093"/>
    <w:rsid w:val="007736DF"/>
    <w:rsid w:val="00774059"/>
    <w:rsid w:val="007746EA"/>
    <w:rsid w:val="00774DBD"/>
    <w:rsid w:val="00776F6A"/>
    <w:rsid w:val="0078233F"/>
    <w:rsid w:val="00782F60"/>
    <w:rsid w:val="00783642"/>
    <w:rsid w:val="0078783E"/>
    <w:rsid w:val="00790267"/>
    <w:rsid w:val="00791B5E"/>
    <w:rsid w:val="00792601"/>
    <w:rsid w:val="00795C95"/>
    <w:rsid w:val="007962B4"/>
    <w:rsid w:val="007A0E97"/>
    <w:rsid w:val="007A2382"/>
    <w:rsid w:val="007A28BF"/>
    <w:rsid w:val="007B2DD1"/>
    <w:rsid w:val="007B4B33"/>
    <w:rsid w:val="007B5354"/>
    <w:rsid w:val="007C0DBB"/>
    <w:rsid w:val="007C2EC0"/>
    <w:rsid w:val="007C3919"/>
    <w:rsid w:val="007C3C74"/>
    <w:rsid w:val="007C7597"/>
    <w:rsid w:val="007C78C0"/>
    <w:rsid w:val="007D07D1"/>
    <w:rsid w:val="007D0FEB"/>
    <w:rsid w:val="007D3108"/>
    <w:rsid w:val="007D654D"/>
    <w:rsid w:val="007D7261"/>
    <w:rsid w:val="007E08C4"/>
    <w:rsid w:val="007E17D9"/>
    <w:rsid w:val="007E7F08"/>
    <w:rsid w:val="007F0144"/>
    <w:rsid w:val="007F10B4"/>
    <w:rsid w:val="007F2FAA"/>
    <w:rsid w:val="007F373C"/>
    <w:rsid w:val="007F5C4B"/>
    <w:rsid w:val="00800CC1"/>
    <w:rsid w:val="008010D8"/>
    <w:rsid w:val="00801AF9"/>
    <w:rsid w:val="0080661C"/>
    <w:rsid w:val="008075BD"/>
    <w:rsid w:val="00807B0F"/>
    <w:rsid w:val="00812687"/>
    <w:rsid w:val="00814855"/>
    <w:rsid w:val="00814A13"/>
    <w:rsid w:val="008206C8"/>
    <w:rsid w:val="0082286E"/>
    <w:rsid w:val="00824844"/>
    <w:rsid w:val="008272B7"/>
    <w:rsid w:val="00830196"/>
    <w:rsid w:val="00830E05"/>
    <w:rsid w:val="00831362"/>
    <w:rsid w:val="00831D0B"/>
    <w:rsid w:val="00833225"/>
    <w:rsid w:val="0084064C"/>
    <w:rsid w:val="0084532E"/>
    <w:rsid w:val="00846B1A"/>
    <w:rsid w:val="00847645"/>
    <w:rsid w:val="00850889"/>
    <w:rsid w:val="00851BFE"/>
    <w:rsid w:val="00861000"/>
    <w:rsid w:val="008611CA"/>
    <w:rsid w:val="008632D5"/>
    <w:rsid w:val="00865345"/>
    <w:rsid w:val="00867F06"/>
    <w:rsid w:val="00870B1C"/>
    <w:rsid w:val="008742DA"/>
    <w:rsid w:val="00876B23"/>
    <w:rsid w:val="00877031"/>
    <w:rsid w:val="00877DC0"/>
    <w:rsid w:val="00882CA9"/>
    <w:rsid w:val="00883DAF"/>
    <w:rsid w:val="00885758"/>
    <w:rsid w:val="0088646D"/>
    <w:rsid w:val="008918D5"/>
    <w:rsid w:val="00891AE9"/>
    <w:rsid w:val="00892495"/>
    <w:rsid w:val="0089310A"/>
    <w:rsid w:val="0089365E"/>
    <w:rsid w:val="00895AAE"/>
    <w:rsid w:val="00896D9E"/>
    <w:rsid w:val="008A101C"/>
    <w:rsid w:val="008A1B2A"/>
    <w:rsid w:val="008A2C04"/>
    <w:rsid w:val="008A6D27"/>
    <w:rsid w:val="008A7635"/>
    <w:rsid w:val="008B36DC"/>
    <w:rsid w:val="008B4F5A"/>
    <w:rsid w:val="008B5BBF"/>
    <w:rsid w:val="008B5E70"/>
    <w:rsid w:val="008B606A"/>
    <w:rsid w:val="008C04BC"/>
    <w:rsid w:val="008C1E95"/>
    <w:rsid w:val="008C2052"/>
    <w:rsid w:val="008C42AF"/>
    <w:rsid w:val="008C4B4E"/>
    <w:rsid w:val="008C4C28"/>
    <w:rsid w:val="008D01C4"/>
    <w:rsid w:val="008D1D45"/>
    <w:rsid w:val="008D36F7"/>
    <w:rsid w:val="008D376D"/>
    <w:rsid w:val="008E0783"/>
    <w:rsid w:val="008E2F5F"/>
    <w:rsid w:val="008E48A8"/>
    <w:rsid w:val="008E70AF"/>
    <w:rsid w:val="008F1F2D"/>
    <w:rsid w:val="008F357C"/>
    <w:rsid w:val="008F56ED"/>
    <w:rsid w:val="008F6F78"/>
    <w:rsid w:val="009030FF"/>
    <w:rsid w:val="00904D47"/>
    <w:rsid w:val="00907899"/>
    <w:rsid w:val="00907EF7"/>
    <w:rsid w:val="00912951"/>
    <w:rsid w:val="00916CD5"/>
    <w:rsid w:val="0091794B"/>
    <w:rsid w:val="0092196C"/>
    <w:rsid w:val="00923275"/>
    <w:rsid w:val="0092349F"/>
    <w:rsid w:val="00926484"/>
    <w:rsid w:val="0093083B"/>
    <w:rsid w:val="00932AA9"/>
    <w:rsid w:val="00934008"/>
    <w:rsid w:val="009343C8"/>
    <w:rsid w:val="00936D9C"/>
    <w:rsid w:val="00936EA6"/>
    <w:rsid w:val="00940587"/>
    <w:rsid w:val="00942119"/>
    <w:rsid w:val="0095367D"/>
    <w:rsid w:val="00953A80"/>
    <w:rsid w:val="00954EFC"/>
    <w:rsid w:val="00955B76"/>
    <w:rsid w:val="00956912"/>
    <w:rsid w:val="00957320"/>
    <w:rsid w:val="009605E2"/>
    <w:rsid w:val="009641A2"/>
    <w:rsid w:val="00964804"/>
    <w:rsid w:val="00971D28"/>
    <w:rsid w:val="00972FFD"/>
    <w:rsid w:val="00973CA7"/>
    <w:rsid w:val="00981E02"/>
    <w:rsid w:val="00983006"/>
    <w:rsid w:val="00983408"/>
    <w:rsid w:val="0098594F"/>
    <w:rsid w:val="00986888"/>
    <w:rsid w:val="009868EA"/>
    <w:rsid w:val="00987790"/>
    <w:rsid w:val="00987BA8"/>
    <w:rsid w:val="00990DE1"/>
    <w:rsid w:val="009925DC"/>
    <w:rsid w:val="009935F2"/>
    <w:rsid w:val="00994E76"/>
    <w:rsid w:val="00995811"/>
    <w:rsid w:val="00996AD5"/>
    <w:rsid w:val="009A1C59"/>
    <w:rsid w:val="009A55E5"/>
    <w:rsid w:val="009A6A84"/>
    <w:rsid w:val="009B046B"/>
    <w:rsid w:val="009B1AA8"/>
    <w:rsid w:val="009B26C7"/>
    <w:rsid w:val="009B47F9"/>
    <w:rsid w:val="009B5422"/>
    <w:rsid w:val="009B5D78"/>
    <w:rsid w:val="009B6F95"/>
    <w:rsid w:val="009C2059"/>
    <w:rsid w:val="009C57C2"/>
    <w:rsid w:val="009C5F49"/>
    <w:rsid w:val="009C61CC"/>
    <w:rsid w:val="009C6914"/>
    <w:rsid w:val="009C716A"/>
    <w:rsid w:val="009D06AF"/>
    <w:rsid w:val="009D0872"/>
    <w:rsid w:val="009D13EB"/>
    <w:rsid w:val="009D16E2"/>
    <w:rsid w:val="009D1F2D"/>
    <w:rsid w:val="009D2ED3"/>
    <w:rsid w:val="009D3904"/>
    <w:rsid w:val="009D4660"/>
    <w:rsid w:val="009D49C0"/>
    <w:rsid w:val="009D7E43"/>
    <w:rsid w:val="009E16E9"/>
    <w:rsid w:val="009E37C7"/>
    <w:rsid w:val="009E449C"/>
    <w:rsid w:val="009E5021"/>
    <w:rsid w:val="009E7140"/>
    <w:rsid w:val="009F1A75"/>
    <w:rsid w:val="009F5347"/>
    <w:rsid w:val="009F5E28"/>
    <w:rsid w:val="009F7A18"/>
    <w:rsid w:val="00A023DC"/>
    <w:rsid w:val="00A048BD"/>
    <w:rsid w:val="00A06C6C"/>
    <w:rsid w:val="00A07997"/>
    <w:rsid w:val="00A13F8D"/>
    <w:rsid w:val="00A223D3"/>
    <w:rsid w:val="00A23520"/>
    <w:rsid w:val="00A24D64"/>
    <w:rsid w:val="00A25E76"/>
    <w:rsid w:val="00A278BE"/>
    <w:rsid w:val="00A33693"/>
    <w:rsid w:val="00A34479"/>
    <w:rsid w:val="00A377AA"/>
    <w:rsid w:val="00A37BBC"/>
    <w:rsid w:val="00A40E09"/>
    <w:rsid w:val="00A456D5"/>
    <w:rsid w:val="00A46F32"/>
    <w:rsid w:val="00A46FAF"/>
    <w:rsid w:val="00A474FF"/>
    <w:rsid w:val="00A53C30"/>
    <w:rsid w:val="00A549AC"/>
    <w:rsid w:val="00A61416"/>
    <w:rsid w:val="00A62BAC"/>
    <w:rsid w:val="00A637C3"/>
    <w:rsid w:val="00A639A8"/>
    <w:rsid w:val="00A64165"/>
    <w:rsid w:val="00A660DD"/>
    <w:rsid w:val="00A70613"/>
    <w:rsid w:val="00A724EA"/>
    <w:rsid w:val="00A731B2"/>
    <w:rsid w:val="00A74820"/>
    <w:rsid w:val="00A75C7F"/>
    <w:rsid w:val="00A7663D"/>
    <w:rsid w:val="00A769AF"/>
    <w:rsid w:val="00A77BCA"/>
    <w:rsid w:val="00A81187"/>
    <w:rsid w:val="00A820DC"/>
    <w:rsid w:val="00A90234"/>
    <w:rsid w:val="00A90D93"/>
    <w:rsid w:val="00A943F9"/>
    <w:rsid w:val="00A94A34"/>
    <w:rsid w:val="00A95E66"/>
    <w:rsid w:val="00AA4135"/>
    <w:rsid w:val="00AA56FE"/>
    <w:rsid w:val="00AB0025"/>
    <w:rsid w:val="00AB309A"/>
    <w:rsid w:val="00AB65E4"/>
    <w:rsid w:val="00AC40AC"/>
    <w:rsid w:val="00AC4D75"/>
    <w:rsid w:val="00AC5B39"/>
    <w:rsid w:val="00AC5EAD"/>
    <w:rsid w:val="00AD0077"/>
    <w:rsid w:val="00AD1910"/>
    <w:rsid w:val="00AD21B2"/>
    <w:rsid w:val="00AD4F65"/>
    <w:rsid w:val="00AD51B8"/>
    <w:rsid w:val="00AD7169"/>
    <w:rsid w:val="00AE0A45"/>
    <w:rsid w:val="00AE12A7"/>
    <w:rsid w:val="00AE3A69"/>
    <w:rsid w:val="00AE47A3"/>
    <w:rsid w:val="00AE5E75"/>
    <w:rsid w:val="00B02E3A"/>
    <w:rsid w:val="00B047ED"/>
    <w:rsid w:val="00B066CC"/>
    <w:rsid w:val="00B07A33"/>
    <w:rsid w:val="00B104BA"/>
    <w:rsid w:val="00B113B9"/>
    <w:rsid w:val="00B11D26"/>
    <w:rsid w:val="00B15EFE"/>
    <w:rsid w:val="00B15F4D"/>
    <w:rsid w:val="00B16178"/>
    <w:rsid w:val="00B16CF7"/>
    <w:rsid w:val="00B16E97"/>
    <w:rsid w:val="00B21AF6"/>
    <w:rsid w:val="00B269C2"/>
    <w:rsid w:val="00B27BEC"/>
    <w:rsid w:val="00B36A24"/>
    <w:rsid w:val="00B404AF"/>
    <w:rsid w:val="00B422D7"/>
    <w:rsid w:val="00B45965"/>
    <w:rsid w:val="00B4604D"/>
    <w:rsid w:val="00B47368"/>
    <w:rsid w:val="00B51F2A"/>
    <w:rsid w:val="00B52259"/>
    <w:rsid w:val="00B52BF0"/>
    <w:rsid w:val="00B542FE"/>
    <w:rsid w:val="00B5438C"/>
    <w:rsid w:val="00B56114"/>
    <w:rsid w:val="00B5662F"/>
    <w:rsid w:val="00B56C81"/>
    <w:rsid w:val="00B57ECC"/>
    <w:rsid w:val="00B60975"/>
    <w:rsid w:val="00B63F0B"/>
    <w:rsid w:val="00B640BF"/>
    <w:rsid w:val="00B65781"/>
    <w:rsid w:val="00B67689"/>
    <w:rsid w:val="00B67A42"/>
    <w:rsid w:val="00B72F14"/>
    <w:rsid w:val="00B758FE"/>
    <w:rsid w:val="00B77BA0"/>
    <w:rsid w:val="00B818B9"/>
    <w:rsid w:val="00B82806"/>
    <w:rsid w:val="00B835D1"/>
    <w:rsid w:val="00B83EFD"/>
    <w:rsid w:val="00B84F31"/>
    <w:rsid w:val="00B8544A"/>
    <w:rsid w:val="00B8775B"/>
    <w:rsid w:val="00B91568"/>
    <w:rsid w:val="00B926E2"/>
    <w:rsid w:val="00B935C0"/>
    <w:rsid w:val="00B94390"/>
    <w:rsid w:val="00B94C35"/>
    <w:rsid w:val="00BA0508"/>
    <w:rsid w:val="00BA1027"/>
    <w:rsid w:val="00BA32F0"/>
    <w:rsid w:val="00BA49AB"/>
    <w:rsid w:val="00BB28D7"/>
    <w:rsid w:val="00BB46CF"/>
    <w:rsid w:val="00BB5146"/>
    <w:rsid w:val="00BB7987"/>
    <w:rsid w:val="00BB7CEA"/>
    <w:rsid w:val="00BC060A"/>
    <w:rsid w:val="00BC0BEF"/>
    <w:rsid w:val="00BC0E21"/>
    <w:rsid w:val="00BC2892"/>
    <w:rsid w:val="00BC2EEE"/>
    <w:rsid w:val="00BC4FBB"/>
    <w:rsid w:val="00BC51A4"/>
    <w:rsid w:val="00BD0A88"/>
    <w:rsid w:val="00BD3954"/>
    <w:rsid w:val="00BD6972"/>
    <w:rsid w:val="00BD6BA9"/>
    <w:rsid w:val="00BD714B"/>
    <w:rsid w:val="00BE01E7"/>
    <w:rsid w:val="00BE14F7"/>
    <w:rsid w:val="00BE298C"/>
    <w:rsid w:val="00BE3230"/>
    <w:rsid w:val="00BE516F"/>
    <w:rsid w:val="00BE6E9A"/>
    <w:rsid w:val="00BE73ED"/>
    <w:rsid w:val="00BE7722"/>
    <w:rsid w:val="00BF3B72"/>
    <w:rsid w:val="00BF3CF7"/>
    <w:rsid w:val="00BF70B9"/>
    <w:rsid w:val="00BF79B9"/>
    <w:rsid w:val="00C01EE3"/>
    <w:rsid w:val="00C0222D"/>
    <w:rsid w:val="00C04DE7"/>
    <w:rsid w:val="00C067AE"/>
    <w:rsid w:val="00C07CFE"/>
    <w:rsid w:val="00C1088E"/>
    <w:rsid w:val="00C10D89"/>
    <w:rsid w:val="00C125B2"/>
    <w:rsid w:val="00C1291D"/>
    <w:rsid w:val="00C12B1A"/>
    <w:rsid w:val="00C159F1"/>
    <w:rsid w:val="00C15A47"/>
    <w:rsid w:val="00C21E43"/>
    <w:rsid w:val="00C227AA"/>
    <w:rsid w:val="00C26DC4"/>
    <w:rsid w:val="00C306D7"/>
    <w:rsid w:val="00C37389"/>
    <w:rsid w:val="00C37A5F"/>
    <w:rsid w:val="00C37E0D"/>
    <w:rsid w:val="00C4127F"/>
    <w:rsid w:val="00C43830"/>
    <w:rsid w:val="00C45EE8"/>
    <w:rsid w:val="00C46F0C"/>
    <w:rsid w:val="00C47B12"/>
    <w:rsid w:val="00C51820"/>
    <w:rsid w:val="00C518CB"/>
    <w:rsid w:val="00C523A1"/>
    <w:rsid w:val="00C5258C"/>
    <w:rsid w:val="00C53480"/>
    <w:rsid w:val="00C53DE2"/>
    <w:rsid w:val="00C5495E"/>
    <w:rsid w:val="00C566EC"/>
    <w:rsid w:val="00C56CB5"/>
    <w:rsid w:val="00C5739C"/>
    <w:rsid w:val="00C6016A"/>
    <w:rsid w:val="00C605DC"/>
    <w:rsid w:val="00C61A51"/>
    <w:rsid w:val="00C65CEC"/>
    <w:rsid w:val="00C65F1E"/>
    <w:rsid w:val="00C6649E"/>
    <w:rsid w:val="00C67A10"/>
    <w:rsid w:val="00C67ACA"/>
    <w:rsid w:val="00C728A9"/>
    <w:rsid w:val="00C732DB"/>
    <w:rsid w:val="00C7440D"/>
    <w:rsid w:val="00C74C6B"/>
    <w:rsid w:val="00C74D79"/>
    <w:rsid w:val="00C74D8D"/>
    <w:rsid w:val="00C758D0"/>
    <w:rsid w:val="00C766C7"/>
    <w:rsid w:val="00C77B54"/>
    <w:rsid w:val="00C803F3"/>
    <w:rsid w:val="00C80AA5"/>
    <w:rsid w:val="00C810A9"/>
    <w:rsid w:val="00C85CC0"/>
    <w:rsid w:val="00C87766"/>
    <w:rsid w:val="00C9033F"/>
    <w:rsid w:val="00C91BED"/>
    <w:rsid w:val="00C94223"/>
    <w:rsid w:val="00C956C1"/>
    <w:rsid w:val="00C96718"/>
    <w:rsid w:val="00CA0496"/>
    <w:rsid w:val="00CA1280"/>
    <w:rsid w:val="00CA6432"/>
    <w:rsid w:val="00CA798A"/>
    <w:rsid w:val="00CB6481"/>
    <w:rsid w:val="00CC0824"/>
    <w:rsid w:val="00CC17D0"/>
    <w:rsid w:val="00CC3433"/>
    <w:rsid w:val="00CC3979"/>
    <w:rsid w:val="00CC7738"/>
    <w:rsid w:val="00CC7DC4"/>
    <w:rsid w:val="00CD031E"/>
    <w:rsid w:val="00CD1567"/>
    <w:rsid w:val="00CD3A47"/>
    <w:rsid w:val="00CD7B66"/>
    <w:rsid w:val="00CD7F9F"/>
    <w:rsid w:val="00CE163B"/>
    <w:rsid w:val="00CE28C6"/>
    <w:rsid w:val="00CE3875"/>
    <w:rsid w:val="00CE52F3"/>
    <w:rsid w:val="00CE79CA"/>
    <w:rsid w:val="00CF2F8A"/>
    <w:rsid w:val="00CF3064"/>
    <w:rsid w:val="00CF30DF"/>
    <w:rsid w:val="00CF36A2"/>
    <w:rsid w:val="00CF6E1E"/>
    <w:rsid w:val="00CF7238"/>
    <w:rsid w:val="00D05A42"/>
    <w:rsid w:val="00D10926"/>
    <w:rsid w:val="00D11E99"/>
    <w:rsid w:val="00D12AB5"/>
    <w:rsid w:val="00D12F95"/>
    <w:rsid w:val="00D1578B"/>
    <w:rsid w:val="00D224D2"/>
    <w:rsid w:val="00D23149"/>
    <w:rsid w:val="00D26758"/>
    <w:rsid w:val="00D27612"/>
    <w:rsid w:val="00D27629"/>
    <w:rsid w:val="00D31FC5"/>
    <w:rsid w:val="00D36DD7"/>
    <w:rsid w:val="00D37F5F"/>
    <w:rsid w:val="00D40FB6"/>
    <w:rsid w:val="00D45B4D"/>
    <w:rsid w:val="00D46355"/>
    <w:rsid w:val="00D467F4"/>
    <w:rsid w:val="00D46AD5"/>
    <w:rsid w:val="00D51355"/>
    <w:rsid w:val="00D52291"/>
    <w:rsid w:val="00D52A0A"/>
    <w:rsid w:val="00D55B5E"/>
    <w:rsid w:val="00D6170D"/>
    <w:rsid w:val="00D63D81"/>
    <w:rsid w:val="00D644AE"/>
    <w:rsid w:val="00D64507"/>
    <w:rsid w:val="00D66026"/>
    <w:rsid w:val="00D72B51"/>
    <w:rsid w:val="00D739EA"/>
    <w:rsid w:val="00D74BAC"/>
    <w:rsid w:val="00D757AB"/>
    <w:rsid w:val="00D77AE1"/>
    <w:rsid w:val="00D8213C"/>
    <w:rsid w:val="00D86796"/>
    <w:rsid w:val="00D87765"/>
    <w:rsid w:val="00D920FF"/>
    <w:rsid w:val="00D94205"/>
    <w:rsid w:val="00D945D8"/>
    <w:rsid w:val="00DA1A23"/>
    <w:rsid w:val="00DA1D58"/>
    <w:rsid w:val="00DA47EE"/>
    <w:rsid w:val="00DA493C"/>
    <w:rsid w:val="00DA7394"/>
    <w:rsid w:val="00DB15AB"/>
    <w:rsid w:val="00DB37A9"/>
    <w:rsid w:val="00DB46EF"/>
    <w:rsid w:val="00DC09F5"/>
    <w:rsid w:val="00DC2E1C"/>
    <w:rsid w:val="00DC601B"/>
    <w:rsid w:val="00DC729F"/>
    <w:rsid w:val="00DD35C6"/>
    <w:rsid w:val="00DD39EB"/>
    <w:rsid w:val="00DD619F"/>
    <w:rsid w:val="00DE1EC0"/>
    <w:rsid w:val="00DE2D3C"/>
    <w:rsid w:val="00DE42E2"/>
    <w:rsid w:val="00DE4593"/>
    <w:rsid w:val="00DF2FEB"/>
    <w:rsid w:val="00DF4426"/>
    <w:rsid w:val="00DF5E32"/>
    <w:rsid w:val="00DF7410"/>
    <w:rsid w:val="00DF774F"/>
    <w:rsid w:val="00E00117"/>
    <w:rsid w:val="00E016F6"/>
    <w:rsid w:val="00E02566"/>
    <w:rsid w:val="00E031CA"/>
    <w:rsid w:val="00E03BCB"/>
    <w:rsid w:val="00E07AB2"/>
    <w:rsid w:val="00E12F82"/>
    <w:rsid w:val="00E15235"/>
    <w:rsid w:val="00E178ED"/>
    <w:rsid w:val="00E17CAA"/>
    <w:rsid w:val="00E200BB"/>
    <w:rsid w:val="00E218C0"/>
    <w:rsid w:val="00E21AB4"/>
    <w:rsid w:val="00E2283D"/>
    <w:rsid w:val="00E23AF0"/>
    <w:rsid w:val="00E26676"/>
    <w:rsid w:val="00E26E7F"/>
    <w:rsid w:val="00E27F21"/>
    <w:rsid w:val="00E32886"/>
    <w:rsid w:val="00E403C9"/>
    <w:rsid w:val="00E4189E"/>
    <w:rsid w:val="00E450F9"/>
    <w:rsid w:val="00E476E1"/>
    <w:rsid w:val="00E5202D"/>
    <w:rsid w:val="00E538A8"/>
    <w:rsid w:val="00E57127"/>
    <w:rsid w:val="00E57B35"/>
    <w:rsid w:val="00E639BE"/>
    <w:rsid w:val="00E665E9"/>
    <w:rsid w:val="00E66A4F"/>
    <w:rsid w:val="00E70352"/>
    <w:rsid w:val="00E707AB"/>
    <w:rsid w:val="00E70E42"/>
    <w:rsid w:val="00E73157"/>
    <w:rsid w:val="00E7336D"/>
    <w:rsid w:val="00E7378D"/>
    <w:rsid w:val="00E74310"/>
    <w:rsid w:val="00E74E95"/>
    <w:rsid w:val="00E75422"/>
    <w:rsid w:val="00E75620"/>
    <w:rsid w:val="00E82EB2"/>
    <w:rsid w:val="00E85D97"/>
    <w:rsid w:val="00E86025"/>
    <w:rsid w:val="00E87451"/>
    <w:rsid w:val="00E921C8"/>
    <w:rsid w:val="00E9457C"/>
    <w:rsid w:val="00E954EC"/>
    <w:rsid w:val="00EA2F31"/>
    <w:rsid w:val="00EA5C35"/>
    <w:rsid w:val="00EB29CD"/>
    <w:rsid w:val="00EB5158"/>
    <w:rsid w:val="00EC0EBD"/>
    <w:rsid w:val="00EC1024"/>
    <w:rsid w:val="00EC170F"/>
    <w:rsid w:val="00EC2F35"/>
    <w:rsid w:val="00EC5284"/>
    <w:rsid w:val="00EC5769"/>
    <w:rsid w:val="00ED32F8"/>
    <w:rsid w:val="00ED4722"/>
    <w:rsid w:val="00EE1614"/>
    <w:rsid w:val="00EE38B0"/>
    <w:rsid w:val="00EE5C74"/>
    <w:rsid w:val="00EE6988"/>
    <w:rsid w:val="00EF0DDC"/>
    <w:rsid w:val="00EF1552"/>
    <w:rsid w:val="00EF1BDE"/>
    <w:rsid w:val="00EF1C27"/>
    <w:rsid w:val="00EF342C"/>
    <w:rsid w:val="00EF4916"/>
    <w:rsid w:val="00EF5E0A"/>
    <w:rsid w:val="00F00381"/>
    <w:rsid w:val="00F01481"/>
    <w:rsid w:val="00F03264"/>
    <w:rsid w:val="00F035B9"/>
    <w:rsid w:val="00F04402"/>
    <w:rsid w:val="00F05C48"/>
    <w:rsid w:val="00F109EF"/>
    <w:rsid w:val="00F10E6A"/>
    <w:rsid w:val="00F11111"/>
    <w:rsid w:val="00F114F8"/>
    <w:rsid w:val="00F11714"/>
    <w:rsid w:val="00F117A5"/>
    <w:rsid w:val="00F124C4"/>
    <w:rsid w:val="00F14E4A"/>
    <w:rsid w:val="00F15AED"/>
    <w:rsid w:val="00F16816"/>
    <w:rsid w:val="00F2128E"/>
    <w:rsid w:val="00F25357"/>
    <w:rsid w:val="00F256CC"/>
    <w:rsid w:val="00F31356"/>
    <w:rsid w:val="00F348DB"/>
    <w:rsid w:val="00F34C61"/>
    <w:rsid w:val="00F37470"/>
    <w:rsid w:val="00F3792E"/>
    <w:rsid w:val="00F40DB6"/>
    <w:rsid w:val="00F43F6D"/>
    <w:rsid w:val="00F4409D"/>
    <w:rsid w:val="00F462B5"/>
    <w:rsid w:val="00F46BF6"/>
    <w:rsid w:val="00F50931"/>
    <w:rsid w:val="00F5429E"/>
    <w:rsid w:val="00F54FF8"/>
    <w:rsid w:val="00F553F8"/>
    <w:rsid w:val="00F55EF5"/>
    <w:rsid w:val="00F601FE"/>
    <w:rsid w:val="00F6042D"/>
    <w:rsid w:val="00F60E2D"/>
    <w:rsid w:val="00F62E96"/>
    <w:rsid w:val="00F63DC8"/>
    <w:rsid w:val="00F726B7"/>
    <w:rsid w:val="00F73FA2"/>
    <w:rsid w:val="00F77807"/>
    <w:rsid w:val="00F81CE7"/>
    <w:rsid w:val="00F83B13"/>
    <w:rsid w:val="00F8471E"/>
    <w:rsid w:val="00F858E0"/>
    <w:rsid w:val="00F86A36"/>
    <w:rsid w:val="00F913C4"/>
    <w:rsid w:val="00F9199C"/>
    <w:rsid w:val="00F97360"/>
    <w:rsid w:val="00FA03F6"/>
    <w:rsid w:val="00FA44F2"/>
    <w:rsid w:val="00FA4C15"/>
    <w:rsid w:val="00FB0B30"/>
    <w:rsid w:val="00FB1625"/>
    <w:rsid w:val="00FB48EC"/>
    <w:rsid w:val="00FC3B61"/>
    <w:rsid w:val="00FC41B9"/>
    <w:rsid w:val="00FC6006"/>
    <w:rsid w:val="00FD0332"/>
    <w:rsid w:val="00FD0C63"/>
    <w:rsid w:val="00FD1DDC"/>
    <w:rsid w:val="00FD2FD3"/>
    <w:rsid w:val="00FD31E4"/>
    <w:rsid w:val="00FD4330"/>
    <w:rsid w:val="00FD60AB"/>
    <w:rsid w:val="00FD72C9"/>
    <w:rsid w:val="00FD79B1"/>
    <w:rsid w:val="00FE35B8"/>
    <w:rsid w:val="00FE4C7E"/>
    <w:rsid w:val="00FE5CDC"/>
    <w:rsid w:val="00FE7199"/>
    <w:rsid w:val="00FF52FC"/>
    <w:rsid w:val="00FF7C7B"/>
    <w:rsid w:val="044A153F"/>
    <w:rsid w:val="0FABE7EE"/>
    <w:rsid w:val="2674FDFF"/>
    <w:rsid w:val="51119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37A195"/>
  <w15:docId w15:val="{F8719DB7-8A45-4354-8D52-DB63CE0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9B6F95"/>
    <w:pPr>
      <w:ind w:left="0" w:firstLine="0"/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1493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8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A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BA9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BA9"/>
    <w:rPr>
      <w:rFonts w:ascii="Arial" w:eastAsiaTheme="minorHAnsi" w:hAnsi="Arial"/>
      <w:b/>
      <w:bCs/>
      <w:sz w:val="20"/>
      <w:szCs w:val="20"/>
      <w:lang w:eastAsia="en-US"/>
    </w:rPr>
  </w:style>
  <w:style w:type="paragraph" w:customStyle="1" w:styleId="paragraph">
    <w:name w:val="paragraph"/>
    <w:basedOn w:val="Normal"/>
    <w:rsid w:val="006D5D0F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D5D0F"/>
  </w:style>
  <w:style w:type="character" w:customStyle="1" w:styleId="eop">
    <w:name w:val="eop"/>
    <w:basedOn w:val="DefaultParagraphFont"/>
    <w:rsid w:val="006D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24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86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69285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1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72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71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35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9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57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4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58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50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829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808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33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6051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2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686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983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462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36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562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3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8311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48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456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5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255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60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6362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74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22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94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962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88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1280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79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782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956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6135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28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187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923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81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96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1448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68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625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245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8137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54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92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598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01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930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984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9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2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5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35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50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67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87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77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44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82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tect-eu.mimecast.com/s/5BHLCX6VpI4Z5OriVL1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frs.com/fit-for-the-future?bundle=section&amp;id=3193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orman\Downloads\Member%20meeting%20repor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D964A830314A509C9E22047762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B420-39B2-4D7A-916C-C82FA5E81164}"/>
      </w:docPartPr>
      <w:docPartBody>
        <w:p w:rsidR="0081588F" w:rsidRDefault="002F3C5C">
          <w:pPr>
            <w:pStyle w:val="9DD964A830314A509C9E22047762B5C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B10F864DA34419A8ACF7D06F4D1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C38F-AD43-4CD1-AAAD-68E49285AB30}"/>
      </w:docPartPr>
      <w:docPartBody>
        <w:p w:rsidR="0081588F" w:rsidRDefault="002F3C5C">
          <w:pPr>
            <w:pStyle w:val="9B10F864DA34419A8ACF7D06F4D1AAE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036A83FFC014AF18497ED5AE872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26B1-8544-442E-AF6C-DA208B21B5E1}"/>
      </w:docPartPr>
      <w:docPartBody>
        <w:p w:rsidR="0081588F" w:rsidRDefault="002F3C5C">
          <w:pPr>
            <w:pStyle w:val="9036A83FFC014AF18497ED5AE872704A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C68B1C57E6144A11ABFB18360576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D0E1-60F4-417F-A072-D7C6CD702AA6}"/>
      </w:docPartPr>
      <w:docPartBody>
        <w:p w:rsidR="0081588F" w:rsidRDefault="002F3C5C">
          <w:pPr>
            <w:pStyle w:val="C68B1C57E6144A11ABFB18360576B95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51EA5A3CFDA42678603A4D7C5A6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004F-6C1A-47E4-8156-F5C1B393F044}"/>
      </w:docPartPr>
      <w:docPartBody>
        <w:p w:rsidR="0081588F" w:rsidRDefault="002F3C5C">
          <w:pPr>
            <w:pStyle w:val="851EA5A3CFDA42678603A4D7C5A6D8F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6F478D73BFA492695042CF311D6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B52F-BAAA-44AC-AC01-C1AB55B7C54F}"/>
      </w:docPartPr>
      <w:docPartBody>
        <w:p w:rsidR="0081588F" w:rsidRDefault="002F3C5C">
          <w:pPr>
            <w:pStyle w:val="A6F478D73BFA492695042CF311D6EFC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B946FFC24643AEBA9F1A437EF0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5739-817A-4694-A4B4-74A2CF9FFCA3}"/>
      </w:docPartPr>
      <w:docPartBody>
        <w:p w:rsidR="0081588F" w:rsidRDefault="002F3C5C">
          <w:pPr>
            <w:pStyle w:val="D0B946FFC24643AEBA9F1A437EF01C2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8D5E536CD348DE9A3232BAC883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FFAC-2A64-4D4E-8944-6A747CCEAC2B}"/>
      </w:docPartPr>
      <w:docPartBody>
        <w:p w:rsidR="0081588F" w:rsidRDefault="002F3C5C">
          <w:pPr>
            <w:pStyle w:val="658D5E536CD348DE9A3232BAC88386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BDDC7DF53F444E68A3BBAA329D2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CA1D-BE63-462B-BF50-CD53C4576E6F}"/>
      </w:docPartPr>
      <w:docPartBody>
        <w:p w:rsidR="0081588F" w:rsidRDefault="002F3C5C">
          <w:pPr>
            <w:pStyle w:val="DBDDC7DF53F444E68A3BBAA329D2885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73DA92E9152446FB841F39B3BF3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9205-8B9E-4F9E-BE0C-23A267B1A5EF}"/>
      </w:docPartPr>
      <w:docPartBody>
        <w:p w:rsidR="0081588F" w:rsidRDefault="002F3C5C">
          <w:pPr>
            <w:pStyle w:val="773DA92E9152446FB841F39B3BF3C2D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1012F07C144D9ABD42D1AA21BE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00A0-28A8-49DC-87BF-1CADC225FADC}"/>
      </w:docPartPr>
      <w:docPartBody>
        <w:p w:rsidR="0081588F" w:rsidRDefault="002F3C5C">
          <w:pPr>
            <w:pStyle w:val="8F1012F07C144D9ABD42D1AA21BECEE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BEBFCAA8759415B92A04515E913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71C8-1F58-4D89-B576-9355CB210C2A}"/>
      </w:docPartPr>
      <w:docPartBody>
        <w:p w:rsidR="0081588F" w:rsidRDefault="002F3C5C">
          <w:pPr>
            <w:pStyle w:val="0BEBFCAA8759415B92A04515E9133C0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3BC9C5BF47C49BDBC5F1EDE448D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5E9C-BA6C-4B0C-9F00-3ADC7513024A}"/>
      </w:docPartPr>
      <w:docPartBody>
        <w:p w:rsidR="0081588F" w:rsidRDefault="002F3C5C">
          <w:pPr>
            <w:pStyle w:val="D3BC9C5BF47C49BDBC5F1EDE448D8F1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4A00C4D425D4307958B5CCC79CD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4E68-2AAC-43A7-A90E-B5269AA1147E}"/>
      </w:docPartPr>
      <w:docPartBody>
        <w:p w:rsidR="0081588F" w:rsidRDefault="002F3C5C">
          <w:pPr>
            <w:pStyle w:val="44A00C4D425D4307958B5CCC79CDCCF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581BFFE16784EFE8A06AE2708C1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808E-F1B1-4941-B340-63CDCA5B620B}"/>
      </w:docPartPr>
      <w:docPartBody>
        <w:p w:rsidR="009C2059" w:rsidRDefault="009C2059" w:rsidP="009C2059">
          <w:pPr>
            <w:pStyle w:val="4581BFFE16784EFE8A06AE2708C1108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8D4E2230B45B5ACC721E59F03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CFAD-0A96-4788-8044-3DB3EE3F47B0}"/>
      </w:docPartPr>
      <w:docPartBody>
        <w:p w:rsidR="00A14DCF" w:rsidRDefault="002F3C5C">
          <w:pPr>
            <w:pStyle w:val="4258D4E2230B45B5ACC721E59F03959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DEFE9ADB8074B8A9B49850E35C6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C8FE-E3A4-40B4-99BE-409C845D29D7}"/>
      </w:docPartPr>
      <w:docPartBody>
        <w:p w:rsidR="00A71EF7" w:rsidRDefault="004C69A2" w:rsidP="004C69A2">
          <w:pPr>
            <w:pStyle w:val="EDEFE9ADB8074B8A9B49850E35C659A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8A4EA33B0A344888EEAFC2E08A2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7F0B-20AB-49EB-A84B-2BA75AC58BD8}"/>
      </w:docPartPr>
      <w:docPartBody>
        <w:p w:rsidR="00A71EF7" w:rsidRDefault="004C69A2" w:rsidP="004C69A2">
          <w:pPr>
            <w:pStyle w:val="68A4EA33B0A344888EEAFC2E08A2D0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49B5A0CCDCA471097A33DF873DD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978B-2F87-4322-8490-EBC2B559E975}"/>
      </w:docPartPr>
      <w:docPartBody>
        <w:p w:rsidR="00E837A6" w:rsidRDefault="00F91ADF" w:rsidP="00F91ADF">
          <w:pPr>
            <w:pStyle w:val="749B5A0CCDCA471097A33DF873DDC7C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8591A70EB144DC68972638C07BB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0DBD-149C-4BDB-8FFA-F20C0D7B6401}"/>
      </w:docPartPr>
      <w:docPartBody>
        <w:p w:rsidR="00E837A6" w:rsidRDefault="00F91ADF" w:rsidP="00F91ADF">
          <w:pPr>
            <w:pStyle w:val="18591A70EB144DC68972638C07BBA32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166E2D31D04967A198BA8F3049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F004-9CCA-4E0F-937E-1F54A7FCA274}"/>
      </w:docPartPr>
      <w:docPartBody>
        <w:p w:rsidR="00E329C2" w:rsidRDefault="001B4378" w:rsidP="001B4378">
          <w:pPr>
            <w:pStyle w:val="B7166E2D31D04967A198BA8F3049E7B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060EE9CFBAB41A6959BA5622F34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3E9D-B8AB-492B-870B-1F3AF803C377}"/>
      </w:docPartPr>
      <w:docPartBody>
        <w:p w:rsidR="002232A7" w:rsidRDefault="00E329C2" w:rsidP="00E329C2">
          <w:pPr>
            <w:pStyle w:val="6060EE9CFBAB41A6959BA5622F34EF6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FF24A8DC764FDCAA3BF64F9149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DBFC-7365-4999-A04F-D115E1A136ED}"/>
      </w:docPartPr>
      <w:docPartBody>
        <w:p w:rsidR="002232A7" w:rsidRDefault="00E329C2" w:rsidP="00E329C2">
          <w:pPr>
            <w:pStyle w:val="DFFF24A8DC764FDCAA3BF64F9149F23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E3058CEC803405481C7AF0EE0BE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CAE9-94BE-42A0-9A79-31057F0E965A}"/>
      </w:docPartPr>
      <w:docPartBody>
        <w:p w:rsidR="002232A7" w:rsidRDefault="00E329C2" w:rsidP="00E329C2">
          <w:pPr>
            <w:pStyle w:val="0E3058CEC803405481C7AF0EE0BE008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B609505DBA84DEF9C4760F3AF3F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C4-39CA-4EC0-A8A4-47DC24BCB3B1}"/>
      </w:docPartPr>
      <w:docPartBody>
        <w:p w:rsidR="002232A7" w:rsidRDefault="00E329C2" w:rsidP="00E329C2">
          <w:pPr>
            <w:pStyle w:val="EB609505DBA84DEF9C4760F3AF3F338E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59"/>
    <w:rsid w:val="000059FE"/>
    <w:rsid w:val="000514AA"/>
    <w:rsid w:val="000E6C62"/>
    <w:rsid w:val="000F2092"/>
    <w:rsid w:val="001B4378"/>
    <w:rsid w:val="001F7685"/>
    <w:rsid w:val="002232A7"/>
    <w:rsid w:val="002333B6"/>
    <w:rsid w:val="002C4FDD"/>
    <w:rsid w:val="002D5F07"/>
    <w:rsid w:val="002F3C5C"/>
    <w:rsid w:val="002F7F0A"/>
    <w:rsid w:val="00366277"/>
    <w:rsid w:val="0039194A"/>
    <w:rsid w:val="003B2293"/>
    <w:rsid w:val="003E46B4"/>
    <w:rsid w:val="004005E4"/>
    <w:rsid w:val="004059C2"/>
    <w:rsid w:val="00440E87"/>
    <w:rsid w:val="00457889"/>
    <w:rsid w:val="0046329F"/>
    <w:rsid w:val="004C69A2"/>
    <w:rsid w:val="00512459"/>
    <w:rsid w:val="00526BDE"/>
    <w:rsid w:val="00534C81"/>
    <w:rsid w:val="00562EDE"/>
    <w:rsid w:val="0057381B"/>
    <w:rsid w:val="00624509"/>
    <w:rsid w:val="006C2BF9"/>
    <w:rsid w:val="006E08A7"/>
    <w:rsid w:val="007309AE"/>
    <w:rsid w:val="00784105"/>
    <w:rsid w:val="007D360A"/>
    <w:rsid w:val="0081588F"/>
    <w:rsid w:val="00887C41"/>
    <w:rsid w:val="008E0E96"/>
    <w:rsid w:val="00903296"/>
    <w:rsid w:val="009301FC"/>
    <w:rsid w:val="00955B31"/>
    <w:rsid w:val="009C2059"/>
    <w:rsid w:val="009E216F"/>
    <w:rsid w:val="009F63ED"/>
    <w:rsid w:val="00A14DCF"/>
    <w:rsid w:val="00A53DC6"/>
    <w:rsid w:val="00A642D4"/>
    <w:rsid w:val="00A71EF7"/>
    <w:rsid w:val="00B10D07"/>
    <w:rsid w:val="00B159BE"/>
    <w:rsid w:val="00B45E38"/>
    <w:rsid w:val="00B479DD"/>
    <w:rsid w:val="00BB6716"/>
    <w:rsid w:val="00C30E90"/>
    <w:rsid w:val="00C80FFA"/>
    <w:rsid w:val="00C91BED"/>
    <w:rsid w:val="00D43871"/>
    <w:rsid w:val="00D8025E"/>
    <w:rsid w:val="00E329C2"/>
    <w:rsid w:val="00E829B2"/>
    <w:rsid w:val="00E837A6"/>
    <w:rsid w:val="00EC65B2"/>
    <w:rsid w:val="00F04F2C"/>
    <w:rsid w:val="00F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9C2"/>
    <w:rPr>
      <w:color w:val="808080"/>
    </w:rPr>
  </w:style>
  <w:style w:type="paragraph" w:customStyle="1" w:styleId="9DD964A830314A509C9E22047762B5C6">
    <w:name w:val="9DD964A830314A509C9E22047762B5C6"/>
  </w:style>
  <w:style w:type="paragraph" w:customStyle="1" w:styleId="9B10F864DA34419A8ACF7D06F4D1AAED">
    <w:name w:val="9B10F864DA34419A8ACF7D06F4D1AAED"/>
  </w:style>
  <w:style w:type="paragraph" w:customStyle="1" w:styleId="9036A83FFC014AF18497ED5AE872704A">
    <w:name w:val="9036A83FFC014AF18497ED5AE872704A"/>
  </w:style>
  <w:style w:type="paragraph" w:customStyle="1" w:styleId="C68B1C57E6144A11ABFB18360576B957">
    <w:name w:val="C68B1C57E6144A11ABFB18360576B957"/>
  </w:style>
  <w:style w:type="paragraph" w:customStyle="1" w:styleId="851EA5A3CFDA42678603A4D7C5A6D8FF">
    <w:name w:val="851EA5A3CFDA42678603A4D7C5A6D8FF"/>
  </w:style>
  <w:style w:type="paragraph" w:customStyle="1" w:styleId="A6F478D73BFA492695042CF311D6EFC6">
    <w:name w:val="A6F478D73BFA492695042CF311D6EFC6"/>
  </w:style>
  <w:style w:type="paragraph" w:customStyle="1" w:styleId="D0B946FFC24643AEBA9F1A437EF01C22">
    <w:name w:val="D0B946FFC24643AEBA9F1A437EF01C22"/>
  </w:style>
  <w:style w:type="paragraph" w:customStyle="1" w:styleId="658D5E536CD348DE9A3232BAC8838611">
    <w:name w:val="658D5E536CD348DE9A3232BAC8838611"/>
  </w:style>
  <w:style w:type="paragraph" w:customStyle="1" w:styleId="DBDDC7DF53F444E68A3BBAA329D2885E">
    <w:name w:val="DBDDC7DF53F444E68A3BBAA329D2885E"/>
  </w:style>
  <w:style w:type="paragraph" w:customStyle="1" w:styleId="773DA92E9152446FB841F39B3BF3C2DE">
    <w:name w:val="773DA92E9152446FB841F39B3BF3C2DE"/>
  </w:style>
  <w:style w:type="paragraph" w:customStyle="1" w:styleId="8F1012F07C144D9ABD42D1AA21BECEE3">
    <w:name w:val="8F1012F07C144D9ABD42D1AA21BECEE3"/>
  </w:style>
  <w:style w:type="paragraph" w:customStyle="1" w:styleId="0BEBFCAA8759415B92A04515E9133C03">
    <w:name w:val="0BEBFCAA8759415B92A04515E9133C03"/>
  </w:style>
  <w:style w:type="paragraph" w:customStyle="1" w:styleId="EDEFE9ADB8074B8A9B49850E35C659A2">
    <w:name w:val="EDEFE9ADB8074B8A9B49850E35C659A2"/>
    <w:rsid w:val="004C69A2"/>
  </w:style>
  <w:style w:type="paragraph" w:customStyle="1" w:styleId="68A4EA33B0A344888EEAFC2E08A2D00C">
    <w:name w:val="68A4EA33B0A344888EEAFC2E08A2D00C"/>
    <w:rsid w:val="004C69A2"/>
  </w:style>
  <w:style w:type="paragraph" w:customStyle="1" w:styleId="D3BC9C5BF47C49BDBC5F1EDE448D8F1F">
    <w:name w:val="D3BC9C5BF47C49BDBC5F1EDE448D8F1F"/>
  </w:style>
  <w:style w:type="paragraph" w:customStyle="1" w:styleId="44A00C4D425D4307958B5CCC79CDCCFB">
    <w:name w:val="44A00C4D425D4307958B5CCC79CDCCFB"/>
  </w:style>
  <w:style w:type="paragraph" w:customStyle="1" w:styleId="4581BFFE16784EFE8A06AE2708C11088">
    <w:name w:val="4581BFFE16784EFE8A06AE2708C11088"/>
    <w:rsid w:val="009C2059"/>
  </w:style>
  <w:style w:type="paragraph" w:customStyle="1" w:styleId="6060EE9CFBAB41A6959BA5622F34EF6C">
    <w:name w:val="6060EE9CFBAB41A6959BA5622F34EF6C"/>
    <w:rsid w:val="00E329C2"/>
  </w:style>
  <w:style w:type="paragraph" w:customStyle="1" w:styleId="DFFF24A8DC764FDCAA3BF64F9149F239">
    <w:name w:val="DFFF24A8DC764FDCAA3BF64F9149F239"/>
    <w:rsid w:val="00E329C2"/>
  </w:style>
  <w:style w:type="paragraph" w:customStyle="1" w:styleId="4258D4E2230B45B5ACC721E59F03959F">
    <w:name w:val="4258D4E2230B45B5ACC721E59F03959F"/>
  </w:style>
  <w:style w:type="paragraph" w:customStyle="1" w:styleId="749B5A0CCDCA471097A33DF873DDC7C6">
    <w:name w:val="749B5A0CCDCA471097A33DF873DDC7C6"/>
    <w:rsid w:val="00F91ADF"/>
  </w:style>
  <w:style w:type="paragraph" w:customStyle="1" w:styleId="18591A70EB144DC68972638C07BBA32C">
    <w:name w:val="18591A70EB144DC68972638C07BBA32C"/>
    <w:rsid w:val="00F91ADF"/>
  </w:style>
  <w:style w:type="paragraph" w:customStyle="1" w:styleId="B7166E2D31D04967A198BA8F3049E7BE">
    <w:name w:val="B7166E2D31D04967A198BA8F3049E7BE"/>
    <w:rsid w:val="001B4378"/>
  </w:style>
  <w:style w:type="paragraph" w:customStyle="1" w:styleId="0E3058CEC803405481C7AF0EE0BE0085">
    <w:name w:val="0E3058CEC803405481C7AF0EE0BE0085"/>
    <w:rsid w:val="00E329C2"/>
  </w:style>
  <w:style w:type="paragraph" w:customStyle="1" w:styleId="EB609505DBA84DEF9C4760F3AF3F338E">
    <w:name w:val="EB609505DBA84DEF9C4760F3AF3F338E"/>
    <w:rsid w:val="00E32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2" ma:contentTypeDescription="Create a new document." ma:contentTypeScope="" ma:versionID="2aa24da06bc57aae3e588e49cdf7d907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43668e8e7aa74dda602bc827b587ea49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Mark Norris,  LGA Policy</DisplayName>
        <AccountId>18</AccountId>
        <AccountType/>
      </UserInfo>
      <UserInfo>
        <DisplayName>Jonathan Bryant</DisplayName>
        <AccountId>105</AccountId>
        <AccountType/>
      </UserInfo>
      <UserInfo>
        <DisplayName>Lucy Ellender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3E616-E09D-4F30-BF59-CF9FDADE17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2C6045-9F5E-409A-AB12-D34DC2D23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66af-c1f7-41bf-aa8d-09e75bf390e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f666af-c1f7-41bf-aa8d-09e75bf390e0"/>
    <ds:schemaRef ds:uri="http://purl.org/dc/elements/1.1/"/>
    <ds:schemaRef ds:uri="http://schemas.microsoft.com/office/2006/metadata/properties"/>
    <ds:schemaRef ds:uri="260551db-00be-4bbc-8c7a-03e783dddd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 meeting report (1)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4479</CharactersWithSpaces>
  <SharedDoc>false</SharedDoc>
  <HLinks>
    <vt:vector size="24" baseType="variant">
      <vt:variant>
        <vt:i4>5177346</vt:i4>
      </vt:variant>
      <vt:variant>
        <vt:i4>12</vt:i4>
      </vt:variant>
      <vt:variant>
        <vt:i4>0</vt:i4>
      </vt:variant>
      <vt:variant>
        <vt:i4>5</vt:i4>
      </vt:variant>
      <vt:variant>
        <vt:lpwstr>https://www.firestandards.org/approved-standards/</vt:lpwstr>
      </vt:variant>
      <vt:variant>
        <vt:lpwstr/>
      </vt:variant>
      <vt:variant>
        <vt:i4>5570650</vt:i4>
      </vt:variant>
      <vt:variant>
        <vt:i4>9</vt:i4>
      </vt:variant>
      <vt:variant>
        <vt:i4>0</vt:i4>
      </vt:variant>
      <vt:variant>
        <vt:i4>5</vt:i4>
      </vt:variant>
      <vt:variant>
        <vt:lpwstr>https://www.local.gov.uk/node/8263633</vt:lpwstr>
      </vt:variant>
      <vt:variant>
        <vt:lpwstr/>
      </vt:variant>
      <vt:variant>
        <vt:i4>7602301</vt:i4>
      </vt:variant>
      <vt:variant>
        <vt:i4>6</vt:i4>
      </vt:variant>
      <vt:variant>
        <vt:i4>0</vt:i4>
      </vt:variant>
      <vt:variant>
        <vt:i4>5</vt:i4>
      </vt:variant>
      <vt:variant>
        <vt:lpwstr>https://local.gov.uk/fire-diversity-and-inclusion-champions-network-transcript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https://www.justiceinspectorates.gov.uk/hmicfrs/wp-content/uploads/responding-to-the-pandemic-fire-and-rescue-service-response-covid-19-pandemic-2020.pdf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Jonathan Bryant</cp:lastModifiedBy>
  <cp:revision>2</cp:revision>
  <dcterms:created xsi:type="dcterms:W3CDTF">2021-12-06T14:34:00Z</dcterms:created>
  <dcterms:modified xsi:type="dcterms:W3CDTF">2021-12-06T14:34:00Z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0x0101005CE7ACA3E1F6AE4688C8E6577F13F91B</vt:lpwstr>
  </property>
</Properties>
</file>